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75" w:rsidRPr="00E56583" w:rsidRDefault="00E0544E" w:rsidP="00286AE0">
      <w:pPr>
        <w:jc w:val="left"/>
        <w:rPr>
          <w:rFonts w:asciiTheme="majorEastAsia" w:eastAsiaTheme="majorEastAsia" w:hAnsiTheme="majorEastAsia"/>
          <w:sz w:val="40"/>
          <w:szCs w:val="40"/>
        </w:rPr>
      </w:pPr>
      <w:r w:rsidRPr="00DD79D4">
        <w:rPr>
          <w:rFonts w:asciiTheme="majorEastAsia" w:eastAsiaTheme="majorEastAsia" w:hAnsiTheme="majorEastAsia" w:hint="eastAsia"/>
          <w:sz w:val="18"/>
          <w:szCs w:val="18"/>
        </w:rPr>
        <w:t xml:space="preserve">　</w:t>
      </w:r>
      <w:r w:rsidR="00B80F1E">
        <w:rPr>
          <w:rFonts w:asciiTheme="majorEastAsia" w:eastAsiaTheme="majorEastAsia" w:hAnsiTheme="majorEastAsia" w:hint="eastAsia"/>
          <w:sz w:val="18"/>
          <w:szCs w:val="18"/>
        </w:rPr>
        <w:t xml:space="preserve">　　　　　　　　　　　　　</w:t>
      </w:r>
      <w:r w:rsidR="00B80F1E" w:rsidRPr="00E56583">
        <w:rPr>
          <w:rFonts w:asciiTheme="majorEastAsia" w:eastAsiaTheme="majorEastAsia" w:hAnsiTheme="majorEastAsia" w:hint="eastAsia"/>
          <w:sz w:val="48"/>
          <w:szCs w:val="48"/>
        </w:rPr>
        <w:t xml:space="preserve">　</w:t>
      </w:r>
      <w:r w:rsidR="00D547FA">
        <w:rPr>
          <w:rFonts w:asciiTheme="majorEastAsia" w:eastAsiaTheme="majorEastAsia" w:hAnsiTheme="majorEastAsia" w:hint="eastAsia"/>
          <w:sz w:val="40"/>
          <w:szCs w:val="40"/>
        </w:rPr>
        <w:t>令和３</w:t>
      </w:r>
      <w:r w:rsidRPr="00E56583">
        <w:rPr>
          <w:rFonts w:asciiTheme="majorEastAsia" w:eastAsiaTheme="majorEastAsia" w:hAnsiTheme="majorEastAsia" w:hint="eastAsia"/>
          <w:sz w:val="40"/>
          <w:szCs w:val="40"/>
        </w:rPr>
        <w:t>年</w:t>
      </w:r>
      <w:r w:rsidR="00E56583" w:rsidRPr="00E56583">
        <w:rPr>
          <w:rFonts w:asciiTheme="majorEastAsia" w:eastAsiaTheme="majorEastAsia" w:hAnsiTheme="majorEastAsia" w:hint="eastAsia"/>
          <w:sz w:val="40"/>
          <w:szCs w:val="40"/>
        </w:rPr>
        <w:t>度</w:t>
      </w:r>
    </w:p>
    <w:tbl>
      <w:tblPr>
        <w:tblStyle w:val="a7"/>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0070C0"/>
        <w:tblLook w:val="04A0" w:firstRow="1" w:lastRow="0" w:firstColumn="1" w:lastColumn="0" w:noHBand="0" w:noVBand="1"/>
      </w:tblPr>
      <w:tblGrid>
        <w:gridCol w:w="8384"/>
      </w:tblGrid>
      <w:tr w:rsidR="00A04575" w:rsidRPr="00B80F1E" w:rsidTr="00E56583">
        <w:trPr>
          <w:trHeight w:val="1992"/>
        </w:trPr>
        <w:tc>
          <w:tcPr>
            <w:tcW w:w="8702" w:type="dxa"/>
            <w:shd w:val="clear" w:color="auto" w:fill="0070C0"/>
          </w:tcPr>
          <w:p w:rsidR="00670000" w:rsidRPr="00DD79D4" w:rsidRDefault="00FD4415" w:rsidP="00670000">
            <w:pPr>
              <w:spacing w:before="240" w:after="240"/>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印西市立</w:t>
            </w:r>
            <w:r w:rsidR="009D7FA3">
              <w:rPr>
                <w:rFonts w:asciiTheme="majorEastAsia" w:eastAsiaTheme="majorEastAsia" w:hAnsiTheme="majorEastAsia" w:hint="eastAsia"/>
                <w:b/>
                <w:color w:val="FFFFFF" w:themeColor="background1"/>
                <w:sz w:val="32"/>
                <w:szCs w:val="32"/>
              </w:rPr>
              <w:t>六合小</w:t>
            </w:r>
            <w:r w:rsidR="00D63AC1" w:rsidRPr="00DD79D4">
              <w:rPr>
                <w:rFonts w:asciiTheme="majorEastAsia" w:eastAsiaTheme="majorEastAsia" w:hAnsiTheme="majorEastAsia" w:hint="eastAsia"/>
                <w:b/>
                <w:color w:val="FFFFFF" w:themeColor="background1"/>
                <w:sz w:val="32"/>
                <w:szCs w:val="32"/>
              </w:rPr>
              <w:t>学校</w:t>
            </w:r>
          </w:p>
          <w:p w:rsidR="00A04575" w:rsidRPr="00DD79D4" w:rsidRDefault="00A04575" w:rsidP="00313264">
            <w:pPr>
              <w:spacing w:before="240" w:after="240"/>
              <w:jc w:val="center"/>
              <w:rPr>
                <w:rFonts w:asciiTheme="majorEastAsia" w:eastAsiaTheme="majorEastAsia" w:hAnsiTheme="majorEastAsia"/>
                <w:sz w:val="52"/>
                <w:szCs w:val="52"/>
              </w:rPr>
            </w:pPr>
            <w:r w:rsidRPr="00DD79D4">
              <w:rPr>
                <w:rFonts w:asciiTheme="majorEastAsia" w:eastAsiaTheme="majorEastAsia" w:hAnsiTheme="majorEastAsia" w:hint="eastAsia"/>
                <w:b/>
                <w:color w:val="FFFFFF" w:themeColor="background1"/>
                <w:sz w:val="52"/>
                <w:szCs w:val="52"/>
              </w:rPr>
              <w:t>「学校いじめ防止基本方針」</w:t>
            </w:r>
          </w:p>
        </w:tc>
      </w:tr>
    </w:tbl>
    <w:p w:rsidR="00F24E7F" w:rsidRPr="00E56583" w:rsidRDefault="00F24E7F">
      <w:pPr>
        <w:rPr>
          <w:rFonts w:asciiTheme="majorEastAsia" w:eastAsiaTheme="majorEastAsia" w:hAnsiTheme="majorEastAsia"/>
          <w:color w:val="FF0000"/>
          <w:sz w:val="24"/>
          <w:szCs w:val="24"/>
        </w:rPr>
      </w:pPr>
    </w:p>
    <w:p w:rsidR="009E5057" w:rsidRPr="00F00236" w:rsidRDefault="0074104C" w:rsidP="001C1D48">
      <w:pPr>
        <w:rPr>
          <w:rFonts w:asciiTheme="majorEastAsia" w:eastAsiaTheme="majorEastAsia" w:hAnsiTheme="majorEastAsia"/>
          <w:b/>
          <w:color w:val="000099"/>
          <w:sz w:val="28"/>
          <w:szCs w:val="28"/>
        </w:rPr>
      </w:pPr>
      <w:r w:rsidRPr="00F00236">
        <w:rPr>
          <w:rFonts w:asciiTheme="majorEastAsia" w:eastAsiaTheme="majorEastAsia" w:hAnsiTheme="majorEastAsia" w:hint="eastAsia"/>
          <w:b/>
          <w:color w:val="000099"/>
          <w:sz w:val="36"/>
          <w:szCs w:val="36"/>
        </w:rPr>
        <w:t>１</w:t>
      </w:r>
      <w:r w:rsidR="005227FC" w:rsidRPr="00F00236">
        <w:rPr>
          <w:rFonts w:asciiTheme="majorEastAsia" w:eastAsiaTheme="majorEastAsia" w:hAnsiTheme="majorEastAsia" w:hint="eastAsia"/>
          <w:b/>
          <w:color w:val="000099"/>
          <w:sz w:val="36"/>
          <w:szCs w:val="36"/>
        </w:rPr>
        <w:t xml:space="preserve">　</w:t>
      </w:r>
      <w:r w:rsidR="00A52813" w:rsidRPr="00F00236">
        <w:rPr>
          <w:rFonts w:asciiTheme="majorEastAsia" w:eastAsiaTheme="majorEastAsia" w:hAnsiTheme="majorEastAsia" w:hint="eastAsia"/>
          <w:b/>
          <w:color w:val="000099"/>
          <w:sz w:val="36"/>
          <w:szCs w:val="36"/>
        </w:rPr>
        <w:t>いじめの防止等のための対策に関する基本方針</w:t>
      </w:r>
    </w:p>
    <w:tbl>
      <w:tblPr>
        <w:tblStyle w:val="a7"/>
        <w:tblpPr w:leftFromText="142" w:rightFromText="142" w:vertAnchor="text" w:tblpY="1"/>
        <w:tblOverlap w:val="never"/>
        <w:tblW w:w="8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5"/>
      </w:tblGrid>
      <w:tr w:rsidR="00E6103D" w:rsidRPr="000F6C6D" w:rsidTr="00C57F19">
        <w:trPr>
          <w:trHeight w:val="1383"/>
        </w:trPr>
        <w:tc>
          <w:tcPr>
            <w:tcW w:w="8355" w:type="dxa"/>
          </w:tcPr>
          <w:p w:rsidR="009E5057" w:rsidRDefault="00C57F19" w:rsidP="009E5057">
            <w:pPr>
              <w:ind w:firstLineChars="100" w:firstLine="240"/>
              <w:rPr>
                <w:rFonts w:asciiTheme="majorEastAsia" w:eastAsiaTheme="majorEastAsia" w:hAnsiTheme="majorEastAsia"/>
                <w:sz w:val="24"/>
                <w:szCs w:val="24"/>
              </w:rPr>
            </w:pPr>
            <w:r w:rsidRPr="000F6C6D">
              <w:rPr>
                <w:rFonts w:asciiTheme="majorEastAsia" w:eastAsiaTheme="majorEastAsia" w:hAnsiTheme="majorEastAsia" w:hint="eastAsia"/>
                <w:sz w:val="24"/>
                <w:szCs w:val="24"/>
              </w:rPr>
              <w:t>学校にある</w:t>
            </w:r>
            <w:r w:rsidR="0094788B">
              <w:rPr>
                <w:rFonts w:asciiTheme="majorEastAsia" w:eastAsiaTheme="majorEastAsia" w:hAnsiTheme="majorEastAsia" w:hint="eastAsia"/>
                <w:sz w:val="24"/>
                <w:szCs w:val="24"/>
              </w:rPr>
              <w:t>児童</w:t>
            </w:r>
            <w:r w:rsidRPr="000F6C6D">
              <w:rPr>
                <w:rFonts w:asciiTheme="majorEastAsia" w:eastAsiaTheme="majorEastAsia" w:hAnsiTheme="majorEastAsia" w:hint="eastAsia"/>
                <w:sz w:val="24"/>
                <w:szCs w:val="24"/>
              </w:rPr>
              <w:t>及び全ての者は，絶対にいじめを行ってはならない。</w:t>
            </w:r>
          </w:p>
          <w:p w:rsidR="00E6103D" w:rsidRPr="000F6C6D" w:rsidRDefault="009E5057" w:rsidP="009E5057">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7F19" w:rsidRPr="000F6C6D">
              <w:rPr>
                <w:rFonts w:asciiTheme="majorEastAsia" w:eastAsiaTheme="majorEastAsia" w:hAnsiTheme="majorEastAsia" w:hint="eastAsia"/>
                <w:sz w:val="24"/>
                <w:szCs w:val="24"/>
              </w:rPr>
              <w:t>「しない」</w:t>
            </w:r>
            <w:r>
              <w:rPr>
                <w:rFonts w:asciiTheme="majorEastAsia" w:eastAsiaTheme="majorEastAsia" w:hAnsiTheme="majorEastAsia" w:hint="eastAsia"/>
                <w:sz w:val="24"/>
                <w:szCs w:val="24"/>
              </w:rPr>
              <w:t xml:space="preserve">　</w:t>
            </w:r>
            <w:r w:rsidR="00C57F19" w:rsidRPr="000F6C6D">
              <w:rPr>
                <w:rFonts w:asciiTheme="majorEastAsia" w:eastAsiaTheme="majorEastAsia" w:hAnsiTheme="majorEastAsia" w:hint="eastAsia"/>
                <w:sz w:val="24"/>
                <w:szCs w:val="24"/>
              </w:rPr>
              <w:t>「させない」</w:t>
            </w:r>
            <w:r>
              <w:rPr>
                <w:rFonts w:asciiTheme="majorEastAsia" w:eastAsiaTheme="majorEastAsia" w:hAnsiTheme="majorEastAsia" w:hint="eastAsia"/>
                <w:sz w:val="24"/>
                <w:szCs w:val="24"/>
              </w:rPr>
              <w:t xml:space="preserve">　</w:t>
            </w:r>
            <w:r w:rsidR="00C57F19" w:rsidRPr="000F6C6D">
              <w:rPr>
                <w:rFonts w:asciiTheme="majorEastAsia" w:eastAsiaTheme="majorEastAsia" w:hAnsiTheme="majorEastAsia" w:hint="eastAsia"/>
                <w:sz w:val="24"/>
                <w:szCs w:val="24"/>
              </w:rPr>
              <w:t>「見逃さない」</w:t>
            </w:r>
            <w:r>
              <w:rPr>
                <w:rFonts w:asciiTheme="majorEastAsia" w:eastAsiaTheme="majorEastAsia" w:hAnsiTheme="majorEastAsia" w:hint="eastAsia"/>
                <w:sz w:val="24"/>
                <w:szCs w:val="24"/>
              </w:rPr>
              <w:t>～</w:t>
            </w:r>
          </w:p>
        </w:tc>
      </w:tr>
    </w:tbl>
    <w:p w:rsidR="00742345" w:rsidRPr="00350729" w:rsidRDefault="000B0169" w:rsidP="00350729">
      <w:pPr>
        <w:pStyle w:val="a8"/>
        <w:numPr>
          <w:ilvl w:val="0"/>
          <w:numId w:val="5"/>
        </w:numPr>
        <w:ind w:leftChars="0"/>
        <w:rPr>
          <w:rFonts w:asciiTheme="majorEastAsia" w:eastAsiaTheme="majorEastAsia" w:hAnsiTheme="majorEastAsia"/>
          <w:b/>
          <w:sz w:val="28"/>
          <w:szCs w:val="28"/>
        </w:rPr>
      </w:pPr>
      <w:r w:rsidRPr="00350729">
        <w:rPr>
          <w:rFonts w:asciiTheme="majorEastAsia" w:eastAsiaTheme="majorEastAsia" w:hAnsiTheme="majorEastAsia" w:hint="eastAsia"/>
          <w:b/>
          <w:sz w:val="28"/>
          <w:szCs w:val="28"/>
        </w:rPr>
        <w:t xml:space="preserve"> </w:t>
      </w:r>
      <w:r w:rsidR="005227FC" w:rsidRPr="00350729">
        <w:rPr>
          <w:rFonts w:asciiTheme="majorEastAsia" w:eastAsiaTheme="majorEastAsia" w:hAnsiTheme="majorEastAsia" w:hint="eastAsia"/>
          <w:b/>
          <w:sz w:val="28"/>
          <w:szCs w:val="28"/>
        </w:rPr>
        <w:t xml:space="preserve"> </w:t>
      </w:r>
      <w:r w:rsidR="00742345" w:rsidRPr="00350729">
        <w:rPr>
          <w:rFonts w:asciiTheme="majorEastAsia" w:eastAsiaTheme="majorEastAsia" w:hAnsiTheme="majorEastAsia" w:hint="eastAsia"/>
          <w:b/>
          <w:sz w:val="28"/>
          <w:szCs w:val="28"/>
        </w:rPr>
        <w:t>いじめの定義</w:t>
      </w:r>
      <w:r w:rsidR="00350729">
        <w:rPr>
          <w:rFonts w:asciiTheme="majorEastAsia" w:eastAsiaTheme="majorEastAsia" w:hAnsiTheme="majorEastAsia" w:hint="eastAsia"/>
          <w:b/>
          <w:sz w:val="28"/>
          <w:szCs w:val="28"/>
        </w:rPr>
        <w:t xml:space="preserve">　</w:t>
      </w:r>
      <w:r w:rsidR="00350729" w:rsidRPr="00350729">
        <w:rPr>
          <w:rFonts w:asciiTheme="majorEastAsia" w:eastAsiaTheme="majorEastAsia" w:hAnsiTheme="majorEastAsia" w:hint="eastAsia"/>
          <w:sz w:val="24"/>
          <w:szCs w:val="24"/>
        </w:rPr>
        <w:t>（『いじめ防止対策推進法』第２条）</w:t>
      </w:r>
    </w:p>
    <w:tbl>
      <w:tblPr>
        <w:tblStyle w:val="a7"/>
        <w:tblW w:w="0" w:type="auto"/>
        <w:tblInd w:w="392" w:type="dxa"/>
        <w:tblLook w:val="04A0" w:firstRow="1" w:lastRow="0" w:firstColumn="1" w:lastColumn="0" w:noHBand="0" w:noVBand="1"/>
      </w:tblPr>
      <w:tblGrid>
        <w:gridCol w:w="8102"/>
      </w:tblGrid>
      <w:tr w:rsidR="005227FC" w:rsidRPr="00DD79D4" w:rsidTr="00090E94">
        <w:trPr>
          <w:trHeight w:val="1181"/>
        </w:trPr>
        <w:tc>
          <w:tcPr>
            <w:tcW w:w="8325" w:type="dxa"/>
          </w:tcPr>
          <w:p w:rsidR="00350729" w:rsidRPr="001C1D48" w:rsidRDefault="001C1D48" w:rsidP="00350729">
            <w:pPr>
              <w:ind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t>「いじめ」とは，</w:t>
            </w:r>
            <w:r w:rsidR="005227FC" w:rsidRPr="001C1D48">
              <w:rPr>
                <w:rFonts w:asciiTheme="majorEastAsia" w:eastAsiaTheme="majorEastAsia" w:hAnsiTheme="majorEastAsia" w:hint="eastAsia"/>
                <w:sz w:val="24"/>
                <w:szCs w:val="24"/>
              </w:rPr>
              <w:t>児童生徒に対して，当該児童生徒が在籍する学校に在籍</w:t>
            </w:r>
            <w:r w:rsidR="008F5413" w:rsidRPr="001C1D48">
              <w:rPr>
                <w:rFonts w:asciiTheme="majorEastAsia" w:eastAsiaTheme="majorEastAsia" w:hAnsiTheme="majorEastAsia" w:hint="eastAsia"/>
                <w:sz w:val="24"/>
                <w:szCs w:val="24"/>
              </w:rPr>
              <w:t>している</w:t>
            </w:r>
            <w:r w:rsidR="005227FC" w:rsidRPr="001C1D48">
              <w:rPr>
                <w:rFonts w:asciiTheme="majorEastAsia" w:eastAsiaTheme="majorEastAsia" w:hAnsiTheme="majorEastAsia" w:hint="eastAsia"/>
                <w:sz w:val="24"/>
                <w:szCs w:val="24"/>
              </w:rPr>
              <w:t>等当該児童生徒と一定の人的関係のある他の児童生徒が行う心理的</w:t>
            </w:r>
            <w:r w:rsidR="005314A0" w:rsidRPr="001C1D48">
              <w:rPr>
                <w:rFonts w:asciiTheme="majorEastAsia" w:eastAsiaTheme="majorEastAsia" w:hAnsiTheme="majorEastAsia" w:hint="eastAsia"/>
                <w:sz w:val="24"/>
                <w:szCs w:val="24"/>
              </w:rPr>
              <w:t>又は</w:t>
            </w:r>
            <w:r w:rsidR="005227FC" w:rsidRPr="001C1D48">
              <w:rPr>
                <w:rFonts w:asciiTheme="majorEastAsia" w:eastAsiaTheme="majorEastAsia" w:hAnsiTheme="majorEastAsia" w:hint="eastAsia"/>
                <w:sz w:val="24"/>
                <w:szCs w:val="24"/>
              </w:rPr>
              <w:t>物理的な影響を与え</w:t>
            </w:r>
            <w:r w:rsidR="008F5413" w:rsidRPr="001C1D48">
              <w:rPr>
                <w:rFonts w:asciiTheme="majorEastAsia" w:eastAsiaTheme="majorEastAsia" w:hAnsiTheme="majorEastAsia" w:hint="eastAsia"/>
                <w:sz w:val="24"/>
                <w:szCs w:val="24"/>
              </w:rPr>
              <w:t>る行為（インターネットを通じて行われるものを含む</w:t>
            </w:r>
            <w:r w:rsidR="00BE64D4">
              <w:rPr>
                <w:rFonts w:asciiTheme="majorEastAsia" w:eastAsiaTheme="majorEastAsia" w:hAnsiTheme="majorEastAsia" w:hint="eastAsia"/>
                <w:sz w:val="24"/>
                <w:szCs w:val="24"/>
              </w:rPr>
              <w:t>。</w:t>
            </w:r>
            <w:r w:rsidR="008F5413" w:rsidRPr="001C1D48">
              <w:rPr>
                <w:rFonts w:asciiTheme="majorEastAsia" w:eastAsiaTheme="majorEastAsia" w:hAnsiTheme="majorEastAsia" w:hint="eastAsia"/>
                <w:sz w:val="24"/>
                <w:szCs w:val="24"/>
              </w:rPr>
              <w:t>）であって，</w:t>
            </w:r>
            <w:r w:rsidR="005227FC" w:rsidRPr="001C1D48">
              <w:rPr>
                <w:rFonts w:asciiTheme="majorEastAsia" w:eastAsiaTheme="majorEastAsia" w:hAnsiTheme="majorEastAsia" w:hint="eastAsia"/>
                <w:sz w:val="24"/>
                <w:szCs w:val="24"/>
              </w:rPr>
              <w:t>当該行為の対象となった児童生徒が心身の苦痛を感じているもの</w:t>
            </w:r>
            <w:r w:rsidRPr="001C1D48">
              <w:rPr>
                <w:rFonts w:asciiTheme="majorEastAsia" w:eastAsiaTheme="majorEastAsia" w:hAnsiTheme="majorEastAsia" w:hint="eastAsia"/>
                <w:sz w:val="24"/>
                <w:szCs w:val="24"/>
              </w:rPr>
              <w:t>をいう。</w:t>
            </w:r>
            <w:r w:rsidR="00350729">
              <w:rPr>
                <w:rFonts w:asciiTheme="majorEastAsia" w:eastAsiaTheme="majorEastAsia" w:hAnsiTheme="majorEastAsia" w:hint="eastAsia"/>
                <w:sz w:val="24"/>
                <w:szCs w:val="24"/>
              </w:rPr>
              <w:t xml:space="preserve">　　　　　　　　</w:t>
            </w:r>
          </w:p>
        </w:tc>
      </w:tr>
    </w:tbl>
    <w:p w:rsidR="00504ABF" w:rsidRDefault="00CF45E6" w:rsidP="00752C0D">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⑵</w:t>
      </w:r>
      <w:r w:rsidR="000B0169" w:rsidRPr="00DD79D4">
        <w:rPr>
          <w:rFonts w:asciiTheme="majorEastAsia" w:eastAsiaTheme="majorEastAsia" w:hAnsiTheme="majorEastAsia" w:hint="eastAsia"/>
          <w:b/>
          <w:sz w:val="28"/>
          <w:szCs w:val="28"/>
        </w:rPr>
        <w:t xml:space="preserve">  </w:t>
      </w:r>
      <w:r w:rsidR="005227FC" w:rsidRPr="00DD79D4">
        <w:rPr>
          <w:rFonts w:asciiTheme="majorEastAsia" w:eastAsiaTheme="majorEastAsia" w:hAnsiTheme="majorEastAsia" w:hint="eastAsia"/>
          <w:b/>
          <w:sz w:val="28"/>
          <w:szCs w:val="28"/>
        </w:rPr>
        <w:t>基本理念</w:t>
      </w:r>
      <w:r w:rsidR="00504ABF">
        <w:rPr>
          <w:rFonts w:asciiTheme="majorEastAsia" w:eastAsiaTheme="majorEastAsia" w:hAnsiTheme="majorEastAsia" w:hint="eastAsia"/>
          <w:b/>
          <w:sz w:val="28"/>
          <w:szCs w:val="28"/>
        </w:rPr>
        <w:t xml:space="preserve">　</w:t>
      </w:r>
    </w:p>
    <w:p w:rsidR="00504ABF" w:rsidRPr="001C1D48" w:rsidRDefault="00504ABF" w:rsidP="00504ABF">
      <w:pPr>
        <w:ind w:leftChars="202" w:left="424"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t>いじめは</w:t>
      </w:r>
      <w:r>
        <w:rPr>
          <w:rFonts w:asciiTheme="majorEastAsia" w:eastAsiaTheme="majorEastAsia" w:hAnsiTheme="majorEastAsia" w:hint="eastAsia"/>
          <w:sz w:val="24"/>
          <w:szCs w:val="24"/>
        </w:rPr>
        <w:t>本</w:t>
      </w:r>
      <w:r w:rsidRPr="001C1D48">
        <w:rPr>
          <w:rFonts w:asciiTheme="majorEastAsia" w:eastAsiaTheme="majorEastAsia" w:hAnsiTheme="majorEastAsia" w:hint="eastAsia"/>
          <w:sz w:val="24"/>
          <w:szCs w:val="24"/>
        </w:rPr>
        <w:t>校でも，</w:t>
      </w:r>
      <w:r w:rsidR="003E3767">
        <w:rPr>
          <w:rFonts w:asciiTheme="majorEastAsia" w:eastAsiaTheme="majorEastAsia" w:hAnsiTheme="majorEastAsia" w:hint="eastAsia"/>
          <w:sz w:val="24"/>
          <w:szCs w:val="24"/>
        </w:rPr>
        <w:t>また</w:t>
      </w:r>
      <w:r w:rsidRPr="001C1D48">
        <w:rPr>
          <w:rFonts w:asciiTheme="majorEastAsia" w:eastAsiaTheme="majorEastAsia" w:hAnsiTheme="majorEastAsia" w:hint="eastAsia"/>
          <w:sz w:val="24"/>
          <w:szCs w:val="24"/>
        </w:rPr>
        <w:t>どの児童生徒にもおこりうるものである。</w:t>
      </w:r>
    </w:p>
    <w:p w:rsidR="005D3524" w:rsidRPr="00DD79D4" w:rsidRDefault="00A52813" w:rsidP="005D3524">
      <w:pPr>
        <w:ind w:leftChars="202" w:left="424" w:firstLineChars="100" w:firstLine="240"/>
        <w:rPr>
          <w:rFonts w:asciiTheme="majorEastAsia" w:eastAsiaTheme="majorEastAsia" w:hAnsiTheme="majorEastAsia"/>
        </w:rPr>
      </w:pPr>
      <w:r w:rsidRPr="001C1D48">
        <w:rPr>
          <w:rFonts w:asciiTheme="majorEastAsia" w:eastAsiaTheme="majorEastAsia" w:hAnsiTheme="majorEastAsia" w:hint="eastAsia"/>
          <w:sz w:val="24"/>
          <w:szCs w:val="24"/>
        </w:rPr>
        <w:t>いじめは</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いじめを受けた</w:t>
      </w:r>
      <w:r w:rsidR="0094788B" w:rsidRPr="001C1D48">
        <w:rPr>
          <w:rFonts w:asciiTheme="majorEastAsia" w:eastAsiaTheme="majorEastAsia" w:hAnsiTheme="majorEastAsia" w:hint="eastAsia"/>
          <w:sz w:val="24"/>
          <w:szCs w:val="24"/>
        </w:rPr>
        <w:t>児童</w:t>
      </w:r>
      <w:r w:rsidRPr="001C1D48">
        <w:rPr>
          <w:rFonts w:asciiTheme="majorEastAsia" w:eastAsiaTheme="majorEastAsia" w:hAnsiTheme="majorEastAsia" w:hint="eastAsia"/>
          <w:sz w:val="24"/>
          <w:szCs w:val="24"/>
        </w:rPr>
        <w:t>生徒の教育を受ける権利を著し</w:t>
      </w:r>
      <w:r w:rsidR="003157BD" w:rsidRPr="001C1D48">
        <w:rPr>
          <w:rFonts w:asciiTheme="majorEastAsia" w:eastAsiaTheme="majorEastAsia" w:hAnsiTheme="majorEastAsia" w:hint="eastAsia"/>
          <w:sz w:val="24"/>
          <w:szCs w:val="24"/>
        </w:rPr>
        <w:t>く</w:t>
      </w:r>
      <w:r w:rsidRPr="001C1D48">
        <w:rPr>
          <w:rFonts w:asciiTheme="majorEastAsia" w:eastAsiaTheme="majorEastAsia" w:hAnsiTheme="majorEastAsia" w:hint="eastAsia"/>
          <w:sz w:val="24"/>
          <w:szCs w:val="24"/>
        </w:rPr>
        <w:t>侵害</w:t>
      </w:r>
      <w:r w:rsidR="00E6103D" w:rsidRPr="001C1D48">
        <w:rPr>
          <w:rFonts w:asciiTheme="majorEastAsia" w:eastAsiaTheme="majorEastAsia" w:hAnsiTheme="majorEastAsia" w:hint="eastAsia"/>
          <w:sz w:val="24"/>
          <w:szCs w:val="24"/>
        </w:rPr>
        <w:t>する。</w:t>
      </w:r>
      <w:r w:rsidR="003E3767">
        <w:rPr>
          <w:rFonts w:asciiTheme="majorEastAsia" w:eastAsiaTheme="majorEastAsia" w:hAnsiTheme="majorEastAsia" w:hint="eastAsia"/>
          <w:sz w:val="24"/>
          <w:szCs w:val="24"/>
        </w:rPr>
        <w:t>さらに</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その心身の健全な成長及び人格の形成に重大な影響を与え</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その生命又は身体に重大な危険を</w:t>
      </w:r>
      <w:r w:rsidR="00E6103D" w:rsidRPr="001C1D48">
        <w:rPr>
          <w:rFonts w:asciiTheme="majorEastAsia" w:eastAsiaTheme="majorEastAsia" w:hAnsiTheme="majorEastAsia" w:hint="eastAsia"/>
          <w:sz w:val="24"/>
          <w:szCs w:val="24"/>
        </w:rPr>
        <w:t>及ぼす</w:t>
      </w:r>
      <w:r w:rsidR="003E3767">
        <w:rPr>
          <w:rFonts w:asciiTheme="majorEastAsia" w:eastAsiaTheme="majorEastAsia" w:hAnsiTheme="majorEastAsia" w:hint="eastAsia"/>
          <w:sz w:val="24"/>
          <w:szCs w:val="24"/>
        </w:rPr>
        <w:t>おそ</w:t>
      </w:r>
      <w:r w:rsidRPr="001C1D48">
        <w:rPr>
          <w:rFonts w:asciiTheme="majorEastAsia" w:eastAsiaTheme="majorEastAsia" w:hAnsiTheme="majorEastAsia" w:hint="eastAsia"/>
          <w:sz w:val="24"/>
          <w:szCs w:val="24"/>
        </w:rPr>
        <w:t>れがある。</w:t>
      </w:r>
      <w:r w:rsidR="00350729">
        <w:rPr>
          <w:rFonts w:asciiTheme="majorEastAsia" w:eastAsiaTheme="majorEastAsia" w:hAnsiTheme="majorEastAsia" w:hint="eastAsia"/>
          <w:sz w:val="24"/>
          <w:szCs w:val="24"/>
        </w:rPr>
        <w:t>千葉県いじめ防止</w:t>
      </w:r>
      <w:r w:rsidR="005D3524">
        <w:rPr>
          <w:rFonts w:asciiTheme="majorEastAsia" w:eastAsiaTheme="majorEastAsia" w:hAnsiTheme="majorEastAsia" w:hint="eastAsia"/>
          <w:sz w:val="24"/>
          <w:szCs w:val="24"/>
        </w:rPr>
        <w:t>対策推進条例の「児童等が自らいじめが絶対に許されない行為であると正しく認識し，誰もがいじめの当事者となることのない環境を整えること」からも，いじめの防止等のために対策を総合的かつ効果的に推進する</w:t>
      </w:r>
      <w:r w:rsidR="00640EBC">
        <w:rPr>
          <w:rFonts w:asciiTheme="majorEastAsia" w:eastAsiaTheme="majorEastAsia" w:hAnsiTheme="majorEastAsia" w:hint="eastAsia"/>
          <w:sz w:val="24"/>
          <w:szCs w:val="24"/>
        </w:rPr>
        <w:t>。</w:t>
      </w:r>
      <w:r w:rsidR="005D3524" w:rsidRPr="00DD79D4">
        <w:rPr>
          <w:rFonts w:asciiTheme="majorEastAsia" w:eastAsiaTheme="majorEastAsia" w:hAnsiTheme="majorEastAsia"/>
        </w:rPr>
        <w:t xml:space="preserve"> </w:t>
      </w:r>
    </w:p>
    <w:p w:rsidR="00350729" w:rsidRDefault="00A52813" w:rsidP="001C1D48">
      <w:pPr>
        <w:ind w:leftChars="202" w:left="424"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lastRenderedPageBreak/>
        <w:t>本校では</w:t>
      </w:r>
      <w:r w:rsidR="005227FC" w:rsidRPr="001C1D48">
        <w:rPr>
          <w:rFonts w:asciiTheme="majorEastAsia" w:eastAsiaTheme="majorEastAsia" w:hAnsiTheme="majorEastAsia" w:hint="eastAsia"/>
          <w:sz w:val="24"/>
          <w:szCs w:val="24"/>
        </w:rPr>
        <w:t>，</w:t>
      </w:r>
      <w:r w:rsidR="000F6C6D" w:rsidRPr="001C1D48">
        <w:rPr>
          <w:rFonts w:asciiTheme="majorEastAsia" w:eastAsiaTheme="majorEastAsia" w:hAnsiTheme="majorEastAsia" w:hint="eastAsia"/>
          <w:sz w:val="24"/>
          <w:szCs w:val="24"/>
        </w:rPr>
        <w:t>全て</w:t>
      </w:r>
      <w:r w:rsidRPr="001C1D48">
        <w:rPr>
          <w:rFonts w:asciiTheme="majorEastAsia" w:eastAsiaTheme="majorEastAsia" w:hAnsiTheme="majorEastAsia" w:hint="eastAsia"/>
          <w:sz w:val="24"/>
          <w:szCs w:val="24"/>
        </w:rPr>
        <w:t>の</w:t>
      </w:r>
      <w:r w:rsidR="0094788B" w:rsidRPr="001C1D48">
        <w:rPr>
          <w:rFonts w:asciiTheme="majorEastAsia" w:eastAsiaTheme="majorEastAsia" w:hAnsiTheme="majorEastAsia" w:hint="eastAsia"/>
          <w:sz w:val="24"/>
          <w:szCs w:val="24"/>
        </w:rPr>
        <w:t>児童</w:t>
      </w:r>
      <w:r w:rsidRPr="001C1D48">
        <w:rPr>
          <w:rFonts w:asciiTheme="majorEastAsia" w:eastAsiaTheme="majorEastAsia" w:hAnsiTheme="majorEastAsia" w:hint="eastAsia"/>
          <w:sz w:val="24"/>
          <w:szCs w:val="24"/>
        </w:rPr>
        <w:t>が</w:t>
      </w:r>
      <w:r w:rsidR="005D3524">
        <w:rPr>
          <w:rFonts w:asciiTheme="majorEastAsia" w:eastAsiaTheme="majorEastAsia" w:hAnsiTheme="majorEastAsia" w:hint="eastAsia"/>
          <w:sz w:val="24"/>
          <w:szCs w:val="24"/>
        </w:rPr>
        <w:t>「いじめは絶対に許されない」と正しく認識し，</w:t>
      </w:r>
      <w:r w:rsidR="00504ABF">
        <w:rPr>
          <w:rFonts w:asciiTheme="majorEastAsia" w:eastAsiaTheme="majorEastAsia" w:hAnsiTheme="majorEastAsia" w:hint="eastAsia"/>
          <w:sz w:val="24"/>
          <w:szCs w:val="24"/>
        </w:rPr>
        <w:t>「いじめを</w:t>
      </w:r>
      <w:r w:rsidR="00B20CC6" w:rsidRPr="001C1D48">
        <w:rPr>
          <w:rFonts w:asciiTheme="majorEastAsia" w:eastAsiaTheme="majorEastAsia" w:hAnsiTheme="majorEastAsia" w:hint="eastAsia"/>
          <w:sz w:val="24"/>
          <w:szCs w:val="24"/>
        </w:rPr>
        <w:t>し</w:t>
      </w:r>
      <w:r w:rsidR="00E6103D" w:rsidRPr="001C1D48">
        <w:rPr>
          <w:rFonts w:asciiTheme="majorEastAsia" w:eastAsiaTheme="majorEastAsia" w:hAnsiTheme="majorEastAsia" w:hint="eastAsia"/>
          <w:sz w:val="24"/>
          <w:szCs w:val="24"/>
        </w:rPr>
        <w:t>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」，「させない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」，「見逃さない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w:t>
      </w:r>
      <w:r w:rsidR="00504ABF">
        <w:rPr>
          <w:rFonts w:asciiTheme="majorEastAsia" w:eastAsiaTheme="majorEastAsia" w:hAnsiTheme="majorEastAsia" w:hint="eastAsia"/>
          <w:sz w:val="24"/>
          <w:szCs w:val="24"/>
        </w:rPr>
        <w:t>により，</w:t>
      </w:r>
      <w:r w:rsidR="005D3524">
        <w:rPr>
          <w:rFonts w:asciiTheme="majorEastAsia" w:eastAsiaTheme="majorEastAsia" w:hAnsiTheme="majorEastAsia" w:hint="eastAsia"/>
          <w:sz w:val="24"/>
          <w:szCs w:val="24"/>
        </w:rPr>
        <w:t>自分がいじめを受けた場合やいじめを見つけた場合にどのように対処したらよいのかを理解し行動できるようにする等，</w:t>
      </w:r>
      <w:r w:rsidR="00504ABF">
        <w:rPr>
          <w:rFonts w:asciiTheme="majorEastAsia" w:eastAsiaTheme="majorEastAsia" w:hAnsiTheme="majorEastAsia" w:hint="eastAsia"/>
          <w:sz w:val="24"/>
          <w:szCs w:val="24"/>
        </w:rPr>
        <w:t>自他の生命を尊重すること</w:t>
      </w:r>
      <w:r w:rsidRPr="001C1D48">
        <w:rPr>
          <w:rFonts w:asciiTheme="majorEastAsia" w:eastAsiaTheme="majorEastAsia" w:hAnsiTheme="majorEastAsia" w:hint="eastAsia"/>
          <w:sz w:val="24"/>
          <w:szCs w:val="24"/>
        </w:rPr>
        <w:t>を</w:t>
      </w:r>
      <w:r w:rsidR="00B20CC6" w:rsidRPr="001C1D48">
        <w:rPr>
          <w:rFonts w:asciiTheme="majorEastAsia" w:eastAsiaTheme="majorEastAsia" w:hAnsiTheme="majorEastAsia" w:hint="eastAsia"/>
          <w:sz w:val="24"/>
          <w:szCs w:val="24"/>
        </w:rPr>
        <w:t>目指し</w:t>
      </w:r>
      <w:r w:rsidR="00786B57" w:rsidRPr="001C1D48">
        <w:rPr>
          <w:rFonts w:asciiTheme="majorEastAsia" w:eastAsiaTheme="majorEastAsia" w:hAnsiTheme="majorEastAsia" w:hint="eastAsia"/>
          <w:sz w:val="24"/>
          <w:szCs w:val="24"/>
        </w:rPr>
        <w:t>，</w:t>
      </w:r>
      <w:r w:rsidR="00E6103D" w:rsidRPr="001C1D48">
        <w:rPr>
          <w:rFonts w:asciiTheme="majorEastAsia" w:eastAsiaTheme="majorEastAsia" w:hAnsiTheme="majorEastAsia" w:hint="eastAsia"/>
          <w:sz w:val="24"/>
          <w:szCs w:val="24"/>
        </w:rPr>
        <w:t>いじめ防止のための対策を行う。</w:t>
      </w:r>
    </w:p>
    <w:p w:rsidR="00CF45E6" w:rsidRPr="00F00236" w:rsidRDefault="00CF45E6" w:rsidP="00CF45E6">
      <w:pPr>
        <w:rPr>
          <w:rFonts w:asciiTheme="majorEastAsia" w:eastAsiaTheme="majorEastAsia" w:hAnsiTheme="majorEastAsia"/>
          <w:b/>
          <w:color w:val="000099"/>
          <w:sz w:val="36"/>
          <w:szCs w:val="36"/>
        </w:rPr>
      </w:pPr>
      <w:r w:rsidRPr="00F00236">
        <w:rPr>
          <w:rFonts w:asciiTheme="majorEastAsia" w:eastAsiaTheme="majorEastAsia" w:hAnsiTheme="majorEastAsia" w:hint="eastAsia"/>
          <w:b/>
          <w:color w:val="000099"/>
          <w:sz w:val="36"/>
          <w:szCs w:val="36"/>
        </w:rPr>
        <w:t>２　学校及び学校職員の責務</w:t>
      </w:r>
    </w:p>
    <w:p w:rsidR="0074104C" w:rsidRDefault="00CF45E6"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⑴</w:t>
      </w:r>
      <w:r w:rsidR="000B0169" w:rsidRPr="00DD79D4">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基本的な責務</w:t>
      </w:r>
    </w:p>
    <w:tbl>
      <w:tblPr>
        <w:tblStyle w:val="a7"/>
        <w:tblW w:w="8505" w:type="dxa"/>
        <w:tblInd w:w="392" w:type="dxa"/>
        <w:tblLook w:val="04A0" w:firstRow="1" w:lastRow="0" w:firstColumn="1" w:lastColumn="0" w:noHBand="0" w:noVBand="1"/>
      </w:tblPr>
      <w:tblGrid>
        <w:gridCol w:w="8505"/>
      </w:tblGrid>
      <w:tr w:rsidR="00CF45E6" w:rsidRPr="001C1D48" w:rsidTr="00F00236">
        <w:trPr>
          <w:trHeight w:val="1024"/>
        </w:trPr>
        <w:tc>
          <w:tcPr>
            <w:tcW w:w="8505" w:type="dxa"/>
          </w:tcPr>
          <w:p w:rsidR="00CF45E6" w:rsidRPr="00F00236" w:rsidRDefault="00CF45E6" w:rsidP="0074104C">
            <w:pPr>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➀　学校は，当該学校におけるいじめ防止等のための基本的な方針を定める。</w:t>
            </w:r>
          </w:p>
          <w:p w:rsidR="00CF45E6" w:rsidRPr="00F00236" w:rsidRDefault="00CF45E6" w:rsidP="00F00236">
            <w:pPr>
              <w:ind w:left="240"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②　学校は，関係者（当該学校の複数の教職員，心理，福祉等に関する知識を有するもの）により構成されるいじめ防止の</w:t>
            </w:r>
            <w:r w:rsidR="00504ABF">
              <w:rPr>
                <w:rFonts w:asciiTheme="majorEastAsia" w:eastAsiaTheme="majorEastAsia" w:hAnsiTheme="majorEastAsia" w:hint="eastAsia"/>
                <w:sz w:val="24"/>
                <w:szCs w:val="24"/>
              </w:rPr>
              <w:t>ための</w:t>
            </w:r>
            <w:r w:rsidRPr="00F00236">
              <w:rPr>
                <w:rFonts w:asciiTheme="majorEastAsia" w:eastAsiaTheme="majorEastAsia" w:hAnsiTheme="majorEastAsia" w:hint="eastAsia"/>
                <w:sz w:val="24"/>
                <w:szCs w:val="24"/>
              </w:rPr>
              <w:t>組織を置く。</w:t>
            </w:r>
          </w:p>
          <w:p w:rsidR="00CF45E6" w:rsidRPr="001C1D48" w:rsidRDefault="00CF45E6" w:rsidP="00504ABF">
            <w:pPr>
              <w:rPr>
                <w:rFonts w:asciiTheme="majorEastAsia" w:eastAsiaTheme="majorEastAsia" w:hAnsiTheme="majorEastAsia"/>
                <w:sz w:val="22"/>
              </w:rPr>
            </w:pPr>
            <w:r w:rsidRPr="001C1D48">
              <w:rPr>
                <w:rFonts w:asciiTheme="majorEastAsia" w:eastAsiaTheme="majorEastAsia" w:hAnsiTheme="majorEastAsia" w:hint="eastAsia"/>
                <w:sz w:val="22"/>
              </w:rPr>
              <w:t xml:space="preserve">　　　　　　</w:t>
            </w:r>
            <w:r w:rsidR="00504ABF">
              <w:rPr>
                <w:rFonts w:asciiTheme="majorEastAsia" w:eastAsiaTheme="majorEastAsia" w:hAnsiTheme="majorEastAsia" w:hint="eastAsia"/>
                <w:sz w:val="22"/>
              </w:rPr>
              <w:t xml:space="preserve">　　　　　　　　　</w:t>
            </w:r>
            <w:r w:rsidR="00F00236">
              <w:rPr>
                <w:rFonts w:asciiTheme="majorEastAsia" w:eastAsiaTheme="majorEastAsia" w:hAnsiTheme="majorEastAsia" w:hint="eastAsia"/>
                <w:sz w:val="22"/>
              </w:rPr>
              <w:t>（</w:t>
            </w:r>
            <w:r w:rsidR="00993603" w:rsidRPr="001C1D48">
              <w:rPr>
                <w:rFonts w:asciiTheme="majorEastAsia" w:eastAsiaTheme="majorEastAsia" w:hAnsiTheme="majorEastAsia" w:hint="eastAsia"/>
                <w:sz w:val="22"/>
              </w:rPr>
              <w:t>『いじめ防止対策推進法』</w:t>
            </w:r>
            <w:r w:rsidR="00504ABF">
              <w:rPr>
                <w:rFonts w:asciiTheme="majorEastAsia" w:eastAsiaTheme="majorEastAsia" w:hAnsiTheme="majorEastAsia" w:hint="eastAsia"/>
                <w:sz w:val="22"/>
              </w:rPr>
              <w:t>第13条，第22条より</w:t>
            </w:r>
            <w:r w:rsidR="00F00236">
              <w:rPr>
                <w:rFonts w:asciiTheme="majorEastAsia" w:eastAsiaTheme="majorEastAsia" w:hAnsiTheme="majorEastAsia" w:hint="eastAsia"/>
                <w:sz w:val="22"/>
              </w:rPr>
              <w:t>）</w:t>
            </w:r>
          </w:p>
        </w:tc>
      </w:tr>
    </w:tbl>
    <w:p w:rsidR="00CF45E6" w:rsidRPr="00E70955" w:rsidRDefault="00CF45E6" w:rsidP="00E70955">
      <w:pPr>
        <w:pStyle w:val="a8"/>
        <w:numPr>
          <w:ilvl w:val="0"/>
          <w:numId w:val="5"/>
        </w:numPr>
        <w:ind w:leftChars="0"/>
        <w:rPr>
          <w:rFonts w:asciiTheme="majorEastAsia" w:eastAsiaTheme="majorEastAsia" w:hAnsiTheme="majorEastAsia"/>
          <w:b/>
          <w:sz w:val="28"/>
          <w:szCs w:val="28"/>
        </w:rPr>
      </w:pPr>
      <w:r w:rsidRPr="00E70955">
        <w:rPr>
          <w:rFonts w:asciiTheme="majorEastAsia" w:eastAsiaTheme="majorEastAsia" w:hAnsiTheme="majorEastAsia" w:hint="eastAsia"/>
          <w:b/>
          <w:sz w:val="28"/>
          <w:szCs w:val="28"/>
        </w:rPr>
        <w:t xml:space="preserve">  </w:t>
      </w:r>
      <w:r w:rsidR="001C1D48" w:rsidRPr="00E70955">
        <w:rPr>
          <w:rFonts w:asciiTheme="majorEastAsia" w:eastAsiaTheme="majorEastAsia" w:hAnsiTheme="majorEastAsia" w:hint="eastAsia"/>
          <w:b/>
          <w:sz w:val="28"/>
          <w:szCs w:val="28"/>
        </w:rPr>
        <w:t>基本方針の</w:t>
      </w:r>
      <w:r w:rsidR="00FA46B2" w:rsidRPr="00E70955">
        <w:rPr>
          <w:rFonts w:asciiTheme="majorEastAsia" w:eastAsiaTheme="majorEastAsia" w:hAnsiTheme="majorEastAsia" w:hint="eastAsia"/>
          <w:b/>
          <w:sz w:val="28"/>
          <w:szCs w:val="28"/>
        </w:rPr>
        <w:t>重点</w:t>
      </w:r>
    </w:p>
    <w:p w:rsidR="000B0169" w:rsidRDefault="000B0169" w:rsidP="001C1D48">
      <w:pPr>
        <w:ind w:leftChars="202" w:left="424" w:firstLineChars="100" w:firstLine="220"/>
        <w:rPr>
          <w:rFonts w:asciiTheme="majorEastAsia" w:eastAsiaTheme="majorEastAsia" w:hAnsiTheme="majorEastAsia"/>
          <w:sz w:val="22"/>
        </w:rPr>
      </w:pPr>
      <w:r w:rsidRPr="001C1D48">
        <w:rPr>
          <w:rFonts w:asciiTheme="majorEastAsia" w:eastAsiaTheme="majorEastAsia" w:hAnsiTheme="majorEastAsia" w:hint="eastAsia"/>
          <w:sz w:val="22"/>
        </w:rPr>
        <w:t>学校</w:t>
      </w:r>
      <w:r w:rsidR="00E70955">
        <w:rPr>
          <w:rFonts w:asciiTheme="majorEastAsia" w:eastAsiaTheme="majorEastAsia" w:hAnsiTheme="majorEastAsia" w:hint="eastAsia"/>
          <w:sz w:val="22"/>
        </w:rPr>
        <w:t>の</w:t>
      </w:r>
      <w:r w:rsidRPr="001C1D48">
        <w:rPr>
          <w:rFonts w:asciiTheme="majorEastAsia" w:eastAsiaTheme="majorEastAsia" w:hAnsiTheme="majorEastAsia" w:hint="eastAsia"/>
          <w:sz w:val="22"/>
        </w:rPr>
        <w:t>内外</w:t>
      </w:r>
      <w:r w:rsidR="00E70955">
        <w:rPr>
          <w:rFonts w:asciiTheme="majorEastAsia" w:eastAsiaTheme="majorEastAsia" w:hAnsiTheme="majorEastAsia" w:hint="eastAsia"/>
          <w:sz w:val="22"/>
        </w:rPr>
        <w:t>を問わず，</w:t>
      </w:r>
      <w:r w:rsidR="00A52813" w:rsidRPr="001C1D48">
        <w:rPr>
          <w:rFonts w:asciiTheme="majorEastAsia" w:eastAsiaTheme="majorEastAsia" w:hAnsiTheme="majorEastAsia" w:hint="eastAsia"/>
          <w:sz w:val="22"/>
        </w:rPr>
        <w:t>いじめが行われず</w:t>
      </w:r>
      <w:r w:rsidR="005227FC" w:rsidRPr="001C1D48">
        <w:rPr>
          <w:rFonts w:asciiTheme="majorEastAsia" w:eastAsiaTheme="majorEastAsia" w:hAnsiTheme="majorEastAsia" w:hint="eastAsia"/>
          <w:sz w:val="22"/>
        </w:rPr>
        <w:t>，</w:t>
      </w:r>
      <w:r w:rsidR="000F6C6D" w:rsidRPr="001C1D48">
        <w:rPr>
          <w:rFonts w:asciiTheme="majorEastAsia" w:eastAsiaTheme="majorEastAsia" w:hAnsiTheme="majorEastAsia" w:hint="eastAsia"/>
          <w:sz w:val="22"/>
        </w:rPr>
        <w:t>全て</w:t>
      </w:r>
      <w:r w:rsidR="00A52813" w:rsidRPr="001C1D48">
        <w:rPr>
          <w:rFonts w:asciiTheme="majorEastAsia" w:eastAsiaTheme="majorEastAsia" w:hAnsiTheme="majorEastAsia" w:hint="eastAsia"/>
          <w:sz w:val="22"/>
        </w:rPr>
        <w:t>の</w:t>
      </w:r>
      <w:r w:rsidR="0094788B" w:rsidRPr="001C1D48">
        <w:rPr>
          <w:rFonts w:asciiTheme="majorEastAsia" w:eastAsiaTheme="majorEastAsia" w:hAnsiTheme="majorEastAsia" w:hint="eastAsia"/>
          <w:sz w:val="22"/>
        </w:rPr>
        <w:t>児童</w:t>
      </w:r>
      <w:r w:rsidR="00A52813" w:rsidRPr="001C1D48">
        <w:rPr>
          <w:rFonts w:asciiTheme="majorEastAsia" w:eastAsiaTheme="majorEastAsia" w:hAnsiTheme="majorEastAsia" w:hint="eastAsia"/>
          <w:sz w:val="22"/>
        </w:rPr>
        <w:t>生徒が安心して学習</w:t>
      </w:r>
      <w:r w:rsidRPr="001C1D48">
        <w:rPr>
          <w:rFonts w:asciiTheme="majorEastAsia" w:eastAsiaTheme="majorEastAsia" w:hAnsiTheme="majorEastAsia" w:hint="eastAsia"/>
          <w:sz w:val="22"/>
        </w:rPr>
        <w:t>や</w:t>
      </w:r>
      <w:r w:rsidR="00FC643C" w:rsidRPr="001C1D48">
        <w:rPr>
          <w:rFonts w:asciiTheme="majorEastAsia" w:eastAsiaTheme="majorEastAsia" w:hAnsiTheme="majorEastAsia" w:hint="eastAsia"/>
          <w:sz w:val="22"/>
        </w:rPr>
        <w:t>その他の</w:t>
      </w:r>
      <w:r w:rsidRPr="001C1D48">
        <w:rPr>
          <w:rFonts w:asciiTheme="majorEastAsia" w:eastAsiaTheme="majorEastAsia" w:hAnsiTheme="majorEastAsia" w:hint="eastAsia"/>
          <w:sz w:val="22"/>
        </w:rPr>
        <w:t>諸活動</w:t>
      </w:r>
      <w:r w:rsidR="00A52813" w:rsidRPr="001C1D48">
        <w:rPr>
          <w:rFonts w:asciiTheme="majorEastAsia" w:eastAsiaTheme="majorEastAsia" w:hAnsiTheme="majorEastAsia" w:hint="eastAsia"/>
          <w:sz w:val="22"/>
        </w:rPr>
        <w:t>に取り組むことができるように</w:t>
      </w:r>
      <w:r w:rsidRPr="001C1D48">
        <w:rPr>
          <w:rFonts w:asciiTheme="majorEastAsia" w:eastAsiaTheme="majorEastAsia" w:hAnsiTheme="majorEastAsia" w:hint="eastAsia"/>
          <w:sz w:val="22"/>
        </w:rPr>
        <w:t>する。そのために</w:t>
      </w:r>
      <w:r w:rsidR="00CD7E55">
        <w:rPr>
          <w:rFonts w:asciiTheme="majorEastAsia" w:eastAsiaTheme="majorEastAsia" w:hAnsiTheme="majorEastAsia" w:hint="eastAsia"/>
          <w:sz w:val="22"/>
        </w:rPr>
        <w:t>以下</w:t>
      </w:r>
      <w:r w:rsidRPr="001C1D48">
        <w:rPr>
          <w:rFonts w:asciiTheme="majorEastAsia" w:eastAsiaTheme="majorEastAsia" w:hAnsiTheme="majorEastAsia" w:hint="eastAsia"/>
          <w:sz w:val="22"/>
        </w:rPr>
        <w:t>を</w:t>
      </w:r>
      <w:r w:rsidR="00FA46B2" w:rsidRPr="001C1D48">
        <w:rPr>
          <w:rFonts w:asciiTheme="majorEastAsia" w:eastAsiaTheme="majorEastAsia" w:hAnsiTheme="majorEastAsia" w:hint="eastAsia"/>
          <w:sz w:val="22"/>
        </w:rPr>
        <w:t>重点</w:t>
      </w:r>
      <w:r w:rsidR="00CD7E55">
        <w:rPr>
          <w:rFonts w:asciiTheme="majorEastAsia" w:eastAsiaTheme="majorEastAsia" w:hAnsiTheme="majorEastAsia" w:hint="eastAsia"/>
          <w:sz w:val="22"/>
        </w:rPr>
        <w:t>として，</w:t>
      </w:r>
      <w:r w:rsidRPr="001C1D48">
        <w:rPr>
          <w:rFonts w:asciiTheme="majorEastAsia" w:eastAsiaTheme="majorEastAsia" w:hAnsiTheme="majorEastAsia" w:hint="eastAsia"/>
          <w:sz w:val="22"/>
        </w:rPr>
        <w:t>対策を進める。</w:t>
      </w:r>
    </w:p>
    <w:tbl>
      <w:tblPr>
        <w:tblW w:w="84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5"/>
      </w:tblGrid>
      <w:tr w:rsidR="00CD7E55" w:rsidTr="006430E6">
        <w:trPr>
          <w:trHeight w:val="841"/>
        </w:trPr>
        <w:tc>
          <w:tcPr>
            <w:tcW w:w="8425" w:type="dxa"/>
          </w:tcPr>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①いじめ</w:t>
            </w:r>
            <w:r w:rsidR="00504ABF">
              <w:rPr>
                <w:rFonts w:asciiTheme="majorEastAsia" w:eastAsiaTheme="majorEastAsia" w:hAnsiTheme="majorEastAsia" w:hint="eastAsia"/>
                <w:sz w:val="24"/>
                <w:szCs w:val="24"/>
              </w:rPr>
              <w:t>の</w:t>
            </w:r>
            <w:r w:rsidRPr="00F00236">
              <w:rPr>
                <w:rFonts w:asciiTheme="majorEastAsia" w:eastAsiaTheme="majorEastAsia" w:hAnsiTheme="majorEastAsia" w:hint="eastAsia"/>
                <w:sz w:val="24"/>
                <w:szCs w:val="24"/>
              </w:rPr>
              <w:t>防止</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・いじめを「しない」「させない」「見逃さない」環境醸成に努める。</w:t>
            </w:r>
          </w:p>
          <w:p w:rsidR="00CD7E55" w:rsidRPr="00F00236" w:rsidRDefault="00CD7E55" w:rsidP="00F00236">
            <w:pPr>
              <w:ind w:leftChars="155" w:left="565"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・児童の自己有用感を高め自尊感情を育むような，「わかりやすい授業」や「充実感のある教育活動」の実現に努める。</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②早期発見</w:t>
            </w:r>
          </w:p>
          <w:p w:rsidR="00CD7E55" w:rsidRDefault="00CD7E55" w:rsidP="00F00236">
            <w:pPr>
              <w:ind w:leftChars="104" w:left="458"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・調査・観察・相談・通報等の様々な手段</w:t>
            </w:r>
            <w:r w:rsidR="000F2C1D">
              <w:rPr>
                <w:rFonts w:asciiTheme="majorEastAsia" w:eastAsiaTheme="majorEastAsia" w:hAnsiTheme="majorEastAsia" w:hint="eastAsia"/>
                <w:sz w:val="24"/>
                <w:szCs w:val="24"/>
              </w:rPr>
              <w:t>により</w:t>
            </w:r>
            <w:r w:rsidRPr="00F00236">
              <w:rPr>
                <w:rFonts w:asciiTheme="majorEastAsia" w:eastAsiaTheme="majorEastAsia" w:hAnsiTheme="majorEastAsia" w:hint="eastAsia"/>
                <w:sz w:val="24"/>
                <w:szCs w:val="24"/>
              </w:rPr>
              <w:t>，学校全体で早期発見に努める。</w:t>
            </w:r>
          </w:p>
          <w:p w:rsidR="00E56583" w:rsidRPr="008B7D08" w:rsidRDefault="00E56583" w:rsidP="00F00236">
            <w:pPr>
              <w:ind w:leftChars="104" w:left="458" w:hangingChars="100" w:hanging="240"/>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・けんかやふざけ合いにも目を配り，いじめの被害の有無を確認する。</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③適切な対応</w:t>
            </w:r>
          </w:p>
          <w:p w:rsidR="00CD7E55" w:rsidRPr="00F00236" w:rsidRDefault="00CD7E55" w:rsidP="00F00236">
            <w:pPr>
              <w:ind w:leftChars="155" w:left="565"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・いじめ発見の際には,事情聴取・情報収集を 迅速・適切に行い，</w:t>
            </w:r>
            <w:r w:rsidR="00C43BEB">
              <w:rPr>
                <w:rFonts w:asciiTheme="majorEastAsia" w:eastAsiaTheme="majorEastAsia" w:hAnsiTheme="majorEastAsia" w:hint="eastAsia"/>
                <w:sz w:val="24"/>
                <w:szCs w:val="24"/>
              </w:rPr>
              <w:t>組織で</w:t>
            </w:r>
            <w:r w:rsidRPr="00F00236">
              <w:rPr>
                <w:rFonts w:asciiTheme="majorEastAsia" w:eastAsiaTheme="majorEastAsia" w:hAnsiTheme="majorEastAsia" w:hint="eastAsia"/>
                <w:sz w:val="24"/>
                <w:szCs w:val="24"/>
              </w:rPr>
              <w:lastRenderedPageBreak/>
              <w:t>対応する。</w:t>
            </w:r>
          </w:p>
          <w:p w:rsidR="00CD7E55" w:rsidRPr="00F00236" w:rsidRDefault="00CD7E55" w:rsidP="00F00236">
            <w:pPr>
              <w:ind w:leftChars="156" w:left="575"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・保護者への情報提供・情報交換・助言等の連携・協力を密に行う。</w:t>
            </w:r>
          </w:p>
          <w:p w:rsidR="00CD7E55" w:rsidRPr="00F00236" w:rsidRDefault="00CD7E55" w:rsidP="00F00236">
            <w:pPr>
              <w:ind w:leftChars="156" w:left="575"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・市教委等関係</w:t>
            </w:r>
            <w:r w:rsidR="00504ABF">
              <w:rPr>
                <w:rFonts w:asciiTheme="majorEastAsia" w:eastAsiaTheme="majorEastAsia" w:hAnsiTheme="majorEastAsia" w:hint="eastAsia"/>
                <w:sz w:val="24"/>
                <w:szCs w:val="24"/>
              </w:rPr>
              <w:t>機関</w:t>
            </w:r>
            <w:r w:rsidRPr="00F00236">
              <w:rPr>
                <w:rFonts w:asciiTheme="majorEastAsia" w:eastAsiaTheme="majorEastAsia" w:hAnsiTheme="majorEastAsia" w:hint="eastAsia"/>
                <w:sz w:val="24"/>
                <w:szCs w:val="24"/>
              </w:rPr>
              <w:t>と連携を図りながら，いじめ防止や発生時の解決に努める。</w:t>
            </w:r>
          </w:p>
          <w:p w:rsidR="00CD7E55" w:rsidRPr="00F00236" w:rsidRDefault="00CD7E55" w:rsidP="00F00236">
            <w:pPr>
              <w:ind w:leftChars="154" w:left="570"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④インターネットを通じて行われるいじめに</w:t>
            </w:r>
            <w:r w:rsidR="00504ABF">
              <w:rPr>
                <w:rFonts w:asciiTheme="majorEastAsia" w:eastAsiaTheme="majorEastAsia" w:hAnsiTheme="majorEastAsia" w:hint="eastAsia"/>
                <w:sz w:val="24"/>
                <w:szCs w:val="24"/>
              </w:rPr>
              <w:t>対応するために，</w:t>
            </w:r>
            <w:r w:rsidRPr="00F00236">
              <w:rPr>
                <w:rFonts w:asciiTheme="majorEastAsia" w:eastAsiaTheme="majorEastAsia" w:hAnsiTheme="majorEastAsia" w:hint="eastAsia"/>
                <w:sz w:val="24"/>
                <w:szCs w:val="24"/>
              </w:rPr>
              <w:t>計画的な学習・指導を行う。</w:t>
            </w:r>
          </w:p>
          <w:p w:rsidR="00CD7E55" w:rsidRPr="00BD614A" w:rsidRDefault="00CD7E55" w:rsidP="00BD614A">
            <w:pPr>
              <w:ind w:leftChars="154" w:left="570"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⑤重大事態を</w:t>
            </w:r>
            <w:r w:rsidR="00504ABF">
              <w:rPr>
                <w:rFonts w:asciiTheme="majorEastAsia" w:eastAsiaTheme="majorEastAsia" w:hAnsiTheme="majorEastAsia" w:hint="eastAsia"/>
                <w:sz w:val="24"/>
                <w:szCs w:val="24"/>
              </w:rPr>
              <w:t>想定</w:t>
            </w:r>
            <w:r w:rsidRPr="00F00236">
              <w:rPr>
                <w:rFonts w:asciiTheme="majorEastAsia" w:eastAsiaTheme="majorEastAsia" w:hAnsiTheme="majorEastAsia" w:hint="eastAsia"/>
                <w:sz w:val="24"/>
                <w:szCs w:val="24"/>
              </w:rPr>
              <w:t>し</w:t>
            </w:r>
            <w:r w:rsidR="00504ABF">
              <w:rPr>
                <w:rFonts w:asciiTheme="majorEastAsia" w:eastAsiaTheme="majorEastAsia" w:hAnsiTheme="majorEastAsia" w:hint="eastAsia"/>
                <w:sz w:val="24"/>
                <w:szCs w:val="24"/>
              </w:rPr>
              <w:t>た対応策を作成し</w:t>
            </w:r>
            <w:r w:rsidRPr="00F00236">
              <w:rPr>
                <w:rFonts w:asciiTheme="majorEastAsia" w:eastAsiaTheme="majorEastAsia" w:hAnsiTheme="majorEastAsia" w:hint="eastAsia"/>
                <w:sz w:val="24"/>
                <w:szCs w:val="24"/>
              </w:rPr>
              <w:t>，再発防止に努める。</w:t>
            </w:r>
          </w:p>
        </w:tc>
      </w:tr>
    </w:tbl>
    <w:p w:rsidR="00F00236" w:rsidRDefault="00F00236" w:rsidP="003E318A">
      <w:pPr>
        <w:ind w:firstLineChars="100" w:firstLine="281"/>
        <w:rPr>
          <w:rFonts w:asciiTheme="majorEastAsia" w:eastAsiaTheme="majorEastAsia" w:hAnsiTheme="majorEastAsia"/>
          <w:b/>
          <w:sz w:val="28"/>
          <w:szCs w:val="28"/>
        </w:rPr>
      </w:pPr>
    </w:p>
    <w:p w:rsidR="003E318A" w:rsidRPr="00F00236" w:rsidRDefault="00F00236" w:rsidP="00F00236">
      <w:pPr>
        <w:ind w:firstLineChars="100" w:firstLine="361"/>
        <w:rPr>
          <w:rFonts w:asciiTheme="majorEastAsia" w:eastAsiaTheme="majorEastAsia" w:hAnsiTheme="majorEastAsia"/>
          <w:b/>
          <w:color w:val="000099"/>
          <w:sz w:val="36"/>
          <w:szCs w:val="36"/>
        </w:rPr>
      </w:pPr>
      <w:r w:rsidRPr="00F00236">
        <w:rPr>
          <w:rFonts w:asciiTheme="majorEastAsia" w:eastAsiaTheme="majorEastAsia" w:hAnsiTheme="majorEastAsia" w:hint="eastAsia"/>
          <w:b/>
          <w:color w:val="000099"/>
          <w:sz w:val="36"/>
          <w:szCs w:val="36"/>
        </w:rPr>
        <w:t>３　いじめ防止の</w:t>
      </w:r>
      <w:r w:rsidR="003E318A" w:rsidRPr="00F00236">
        <w:rPr>
          <w:rFonts w:asciiTheme="majorEastAsia" w:eastAsiaTheme="majorEastAsia" w:hAnsiTheme="majorEastAsia" w:hint="eastAsia"/>
          <w:b/>
          <w:color w:val="000099"/>
          <w:sz w:val="36"/>
          <w:szCs w:val="36"/>
        </w:rPr>
        <w:t>組織</w:t>
      </w:r>
    </w:p>
    <w:p w:rsidR="00752C0D" w:rsidRPr="00986578" w:rsidRDefault="005701D0" w:rsidP="00986578">
      <w:pPr>
        <w:ind w:leftChars="202" w:left="424" w:firstLineChars="100" w:firstLine="2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「いじめ防止対策委員会」「全体会」「緊急会議」等の組織を置き，機能的</w:t>
      </w:r>
      <w:r w:rsidR="00BF1841" w:rsidRPr="00986578">
        <w:rPr>
          <w:rFonts w:asciiTheme="majorEastAsia" w:eastAsiaTheme="majorEastAsia" w:hAnsiTheme="majorEastAsia" w:hint="eastAsia"/>
          <w:sz w:val="24"/>
          <w:szCs w:val="24"/>
        </w:rPr>
        <w:t>に</w:t>
      </w:r>
      <w:r w:rsidRPr="00986578">
        <w:rPr>
          <w:rFonts w:asciiTheme="majorEastAsia" w:eastAsiaTheme="majorEastAsia" w:hAnsiTheme="majorEastAsia" w:hint="eastAsia"/>
          <w:sz w:val="24"/>
          <w:szCs w:val="24"/>
        </w:rPr>
        <w:t>対応する。</w:t>
      </w:r>
    </w:p>
    <w:p w:rsidR="003E318A" w:rsidRPr="00BE14ED" w:rsidRDefault="005701D0" w:rsidP="00BE14ED">
      <w:pPr>
        <w:ind w:leftChars="202" w:left="424" w:firstLineChars="100" w:firstLine="210"/>
        <w:rPr>
          <w:rFonts w:asciiTheme="majorEastAsia" w:eastAsiaTheme="majorEastAsia" w:hAnsiTheme="majorEastAsia"/>
          <w:sz w:val="22"/>
        </w:rPr>
      </w:pPr>
      <w:r>
        <w:rPr>
          <w:rFonts w:asciiTheme="majorEastAsia" w:eastAsiaTheme="majorEastAsia" w:hAnsiTheme="majorEastAsia" w:hint="eastAsia"/>
        </w:rPr>
        <w:t xml:space="preserve">　</w:t>
      </w:r>
      <w:r w:rsidRPr="00BE14ED">
        <w:rPr>
          <w:rFonts w:asciiTheme="majorEastAsia" w:eastAsiaTheme="majorEastAsia" w:hAnsiTheme="majorEastAsia" w:hint="eastAsia"/>
          <w:sz w:val="22"/>
        </w:rPr>
        <w:t>【組織図】</w:t>
      </w:r>
    </w:p>
    <w:p w:rsidR="007273E5" w:rsidRDefault="00837DC6" w:rsidP="003E318A">
      <w:pPr>
        <w:ind w:leftChars="202" w:left="424"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262890</wp:posOffset>
                </wp:positionH>
                <wp:positionV relativeFrom="paragraph">
                  <wp:posOffset>73660</wp:posOffset>
                </wp:positionV>
                <wp:extent cx="5238750" cy="2628900"/>
                <wp:effectExtent l="9525" t="9525" r="9525" b="9525"/>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628900"/>
                        </a:xfrm>
                        <a:prstGeom prst="rect">
                          <a:avLst/>
                        </a:prstGeom>
                        <a:solidFill>
                          <a:srgbClr val="CCFFFF">
                            <a:alpha val="12000"/>
                          </a:srgbClr>
                        </a:solidFill>
                        <a:ln w="9525" cap="rnd">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56C5" id="Rectangle 27" o:spid="_x0000_s1026" style="position:absolute;left:0;text-align:left;margin-left:20.7pt;margin-top:5.8pt;width:412.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" fillcolor="#cff" strokecolor="#0070c0">
                <v:fill opacity="7967f"/>
                <v:stroke dashstyle="1 1" endcap="round"/>
                <v:textbox inset="5.85pt,.7pt,5.85pt,.7pt"/>
              </v:rect>
            </w:pict>
          </mc:Fallback>
        </mc:AlternateContent>
      </w:r>
    </w:p>
    <w:p w:rsidR="005701D0" w:rsidRPr="00BE14ED" w:rsidRDefault="00837DC6" w:rsidP="00CC7EB9">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simplePos x="0" y="0"/>
                <wp:positionH relativeFrom="column">
                  <wp:posOffset>3072765</wp:posOffset>
                </wp:positionH>
                <wp:positionV relativeFrom="paragraph">
                  <wp:posOffset>98425</wp:posOffset>
                </wp:positionV>
                <wp:extent cx="2305050" cy="325755"/>
                <wp:effectExtent l="9525" t="6350" r="9525" b="1079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25755"/>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E2915" id="Rectangle 6" o:spid="_x0000_s1026" style="position:absolute;left:0;text-align:left;margin-left:241.95pt;margin-top:7.75pt;width:181.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" filled="f" strokecolor="#002060">
                <v:stroke dashstyle="1 1" endcap="round"/>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130810</wp:posOffset>
                </wp:positionV>
                <wp:extent cx="809625" cy="276225"/>
                <wp:effectExtent l="9525" t="10160" r="9525" b="889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FFCCF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6679" id="Rectangle 2" o:spid="_x0000_s1026" style="position:absolute;left:0;text-align:left;margin-left:92.7pt;margin-top:10.3pt;width:6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" fillcolor="#fcf">
                <v:fill opacity="13107f"/>
                <v:textbox inset="5.85pt,.7pt,5.85pt,.7pt"/>
              </v:rect>
            </w:pict>
          </mc:Fallback>
        </mc:AlternateContent>
      </w:r>
      <w:r w:rsidR="005701D0" w:rsidRPr="00BE14ED">
        <w:rPr>
          <w:rFonts w:asciiTheme="majorEastAsia" w:eastAsiaTheme="majorEastAsia" w:hAnsiTheme="majorEastAsia" w:hint="eastAsia"/>
          <w:sz w:val="22"/>
        </w:rPr>
        <w:t xml:space="preserve">　</w:t>
      </w:r>
    </w:p>
    <w:p w:rsidR="005701D0" w:rsidRPr="006728F2" w:rsidRDefault="00837DC6" w:rsidP="00BE14ED">
      <w:pPr>
        <w:ind w:leftChars="202" w:left="424" w:firstLineChars="100" w:firstLine="220"/>
        <w:rPr>
          <w:rFonts w:asciiTheme="majorEastAsia" w:eastAsiaTheme="majorEastAsia" w:hAnsiTheme="majorEastAsia"/>
          <w:sz w:val="18"/>
          <w:szCs w:val="18"/>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simplePos x="0" y="0"/>
                <wp:positionH relativeFrom="column">
                  <wp:posOffset>1986915</wp:posOffset>
                </wp:positionH>
                <wp:positionV relativeFrom="paragraph">
                  <wp:posOffset>80645</wp:posOffset>
                </wp:positionV>
                <wp:extent cx="1076325" cy="19050"/>
                <wp:effectExtent l="9525" t="8255" r="9525" b="1079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FE920" id="_x0000_t32" coordsize="21600,21600" o:spt="32" o:oned="t" path="m,l21600,21600e" filled="f">
                <v:path arrowok="t" fillok="f" o:connecttype="none"/>
                <o:lock v:ext="edit" shapetype="t"/>
              </v:shapetype>
              <v:shape id="AutoShape 24" o:spid="_x0000_s1026" type="#_x0000_t32" style="position:absolute;left:0;text-align:left;margin-left:156.45pt;margin-top:6.35pt;width:84.7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yfKQIAAEs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"/>
            </w:pict>
          </mc:Fallback>
        </mc:AlternateContent>
      </w:r>
      <w:r w:rsidR="005701D0" w:rsidRPr="00BE14ED">
        <w:rPr>
          <w:rFonts w:asciiTheme="majorEastAsia" w:eastAsiaTheme="majorEastAsia" w:hAnsiTheme="majorEastAsia" w:hint="eastAsia"/>
          <w:sz w:val="22"/>
        </w:rPr>
        <w:t xml:space="preserve">　　　　　　　校長　　　　　　　　</w:t>
      </w:r>
      <w:r w:rsidR="00A6122D">
        <w:rPr>
          <w:rFonts w:asciiTheme="majorEastAsia" w:eastAsiaTheme="majorEastAsia" w:hAnsiTheme="majorEastAsia" w:hint="eastAsia"/>
          <w:sz w:val="22"/>
        </w:rPr>
        <w:t xml:space="preserve">　　</w:t>
      </w:r>
      <w:r w:rsidR="00CC7EB9">
        <w:rPr>
          <w:rFonts w:asciiTheme="majorEastAsia" w:eastAsiaTheme="majorEastAsia" w:hAnsiTheme="majorEastAsia" w:hint="eastAsia"/>
          <w:sz w:val="22"/>
        </w:rPr>
        <w:t xml:space="preserve">　</w:t>
      </w:r>
      <w:r w:rsidR="00CC7EB9" w:rsidRPr="006728F2">
        <w:rPr>
          <w:rFonts w:asciiTheme="majorEastAsia" w:eastAsiaTheme="majorEastAsia" w:hAnsiTheme="majorEastAsia" w:hint="eastAsia"/>
          <w:sz w:val="18"/>
          <w:szCs w:val="18"/>
        </w:rPr>
        <w:t>市教育委員会　い</w:t>
      </w:r>
      <w:r w:rsidR="00A6122D" w:rsidRPr="006728F2">
        <w:rPr>
          <w:rFonts w:asciiTheme="majorEastAsia" w:eastAsiaTheme="majorEastAsia" w:hAnsiTheme="majorEastAsia" w:hint="eastAsia"/>
          <w:sz w:val="18"/>
          <w:szCs w:val="18"/>
        </w:rPr>
        <w:t>じめ</w:t>
      </w:r>
      <w:r w:rsidR="00CC7EB9" w:rsidRPr="006728F2">
        <w:rPr>
          <w:rFonts w:asciiTheme="majorEastAsia" w:eastAsiaTheme="majorEastAsia" w:hAnsiTheme="majorEastAsia" w:hint="eastAsia"/>
          <w:sz w:val="18"/>
          <w:szCs w:val="18"/>
        </w:rPr>
        <w:t>防止</w:t>
      </w:r>
      <w:r w:rsidR="00A6122D" w:rsidRPr="006728F2">
        <w:rPr>
          <w:rFonts w:asciiTheme="majorEastAsia" w:eastAsiaTheme="majorEastAsia" w:hAnsiTheme="majorEastAsia" w:hint="eastAsia"/>
          <w:sz w:val="18"/>
          <w:szCs w:val="18"/>
        </w:rPr>
        <w:t>対策</w:t>
      </w:r>
      <w:r w:rsidR="00CC7EB9" w:rsidRPr="006728F2">
        <w:rPr>
          <w:rFonts w:asciiTheme="majorEastAsia" w:eastAsiaTheme="majorEastAsia" w:hAnsiTheme="majorEastAsia" w:hint="eastAsia"/>
          <w:sz w:val="18"/>
          <w:szCs w:val="18"/>
        </w:rPr>
        <w:t>委</w:t>
      </w:r>
      <w:r w:rsidR="006728F2">
        <w:rPr>
          <w:rFonts w:asciiTheme="majorEastAsia" w:eastAsiaTheme="majorEastAsia" w:hAnsiTheme="majorEastAsia" w:hint="eastAsia"/>
          <w:sz w:val="18"/>
          <w:szCs w:val="18"/>
        </w:rPr>
        <w:t>員会</w:t>
      </w:r>
    </w:p>
    <w:p w:rsidR="006728F2"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simplePos x="0" y="0"/>
                <wp:positionH relativeFrom="column">
                  <wp:posOffset>4634865</wp:posOffset>
                </wp:positionH>
                <wp:positionV relativeFrom="paragraph">
                  <wp:posOffset>60960</wp:posOffset>
                </wp:positionV>
                <wp:extent cx="635" cy="287655"/>
                <wp:effectExtent l="9525" t="8255" r="8890" b="889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94E2E" id="AutoShape 25" o:spid="_x0000_s1026" type="#_x0000_t32" style="position:absolute;left:0;text-align:left;margin-left:364.95pt;margin-top:4.8pt;width:.0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simplePos x="0" y="0"/>
                <wp:positionH relativeFrom="column">
                  <wp:posOffset>3901440</wp:posOffset>
                </wp:positionH>
                <wp:positionV relativeFrom="paragraph">
                  <wp:posOffset>60960</wp:posOffset>
                </wp:positionV>
                <wp:extent cx="635" cy="1021080"/>
                <wp:effectExtent l="9525" t="8255" r="8890" b="889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34EFA" id="AutoShape 14" o:spid="_x0000_s1026" type="#_x0000_t32" style="position:absolute;left:0;text-align:left;margin-left:307.2pt;margin-top:4.8pt;width:.05pt;height:8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O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simplePos x="0" y="0"/>
                <wp:positionH relativeFrom="column">
                  <wp:posOffset>1586865</wp:posOffset>
                </wp:positionH>
                <wp:positionV relativeFrom="paragraph">
                  <wp:posOffset>43815</wp:posOffset>
                </wp:positionV>
                <wp:extent cx="0" cy="304800"/>
                <wp:effectExtent l="9525" t="10160" r="9525" b="889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A1E12" id="AutoShape 19" o:spid="_x0000_s1026" type="#_x0000_t32" style="position:absolute;left:0;text-align:left;margin-left:124.95pt;margin-top:3.4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6e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"/>
            </w:pict>
          </mc:Fallback>
        </mc:AlternateContent>
      </w:r>
      <w:r w:rsidR="00CC7EB9">
        <w:rPr>
          <w:rFonts w:asciiTheme="majorEastAsia" w:eastAsiaTheme="majorEastAsia" w:hAnsiTheme="majorEastAsia" w:hint="eastAsia"/>
          <w:sz w:val="22"/>
        </w:rPr>
        <w:t xml:space="preserve">　　　　　　　　　　　　　　　　　　　</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simplePos x="0" y="0"/>
                <wp:positionH relativeFrom="column">
                  <wp:posOffset>635000</wp:posOffset>
                </wp:positionH>
                <wp:positionV relativeFrom="paragraph">
                  <wp:posOffset>159385</wp:posOffset>
                </wp:positionV>
                <wp:extent cx="542290" cy="7620"/>
                <wp:effectExtent l="10160" t="12065" r="9525" b="8890"/>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2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45BB1" id="AutoShape 38" o:spid="_x0000_s1026" type="#_x0000_t32" style="position:absolute;left:0;text-align:left;margin-left:50pt;margin-top:12.55pt;width:42.7pt;height:.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simplePos x="0" y="0"/>
                <wp:positionH relativeFrom="column">
                  <wp:posOffset>635000</wp:posOffset>
                </wp:positionH>
                <wp:positionV relativeFrom="paragraph">
                  <wp:posOffset>159385</wp:posOffset>
                </wp:positionV>
                <wp:extent cx="0" cy="574040"/>
                <wp:effectExtent l="10160" t="12065" r="8890" b="1397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C4AEA" id="AutoShape 43" o:spid="_x0000_s1026" type="#_x0000_t32" style="position:absolute;left:0;text-align:left;margin-left:50pt;margin-top:12.55pt;width:0;height:45.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138430</wp:posOffset>
                </wp:positionV>
                <wp:extent cx="809625" cy="276225"/>
                <wp:effectExtent l="19050" t="19685" r="19050" b="2794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99FF99">
                            <a:alpha val="2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753E" id="Rectangle 4" o:spid="_x0000_s1026" style="position:absolute;left:0;text-align:left;margin-left:92.7pt;margin-top:10.9pt;width:6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" fillcolor="#9f9" strokeweight="3pt">
                <v:fill opacity="13107f"/>
                <v:stroke linestyle="thinThin"/>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simplePos x="0" y="0"/>
                <wp:positionH relativeFrom="column">
                  <wp:posOffset>4082415</wp:posOffset>
                </wp:positionH>
                <wp:positionV relativeFrom="paragraph">
                  <wp:posOffset>159385</wp:posOffset>
                </wp:positionV>
                <wp:extent cx="1076325" cy="485775"/>
                <wp:effectExtent l="9525" t="12065" r="9525" b="698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85775"/>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F273" id="Rectangle 5" o:spid="_x0000_s1026" style="position:absolute;left:0;text-align:left;margin-left:321.45pt;margin-top:12.55pt;width:84.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" filled="f" strokecolor="#002060">
                <v:stroke dashstyle="1 1" endcap="round"/>
                <v:textbox inset="5.85pt,.7pt,5.85pt,.7pt"/>
              </v:rect>
            </w:pict>
          </mc:Fallback>
        </mc:AlternateContent>
      </w:r>
      <w:r w:rsidR="005701D0" w:rsidRPr="00BE14ED">
        <w:rPr>
          <w:rFonts w:asciiTheme="majorEastAsia" w:eastAsiaTheme="majorEastAsia" w:hAnsiTheme="majorEastAsia" w:hint="eastAsia"/>
          <w:sz w:val="22"/>
        </w:rPr>
        <w:t xml:space="preserve">　　　　　</w:t>
      </w:r>
      <w:r w:rsidR="00CC7EB9">
        <w:rPr>
          <w:rFonts w:asciiTheme="majorEastAsia" w:eastAsiaTheme="majorEastAsia" w:hAnsiTheme="majorEastAsia" w:hint="eastAsia"/>
          <w:sz w:val="22"/>
        </w:rPr>
        <w:t xml:space="preserve">　　　　　　　　　　　　　　</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simplePos x="0" y="0"/>
                <wp:positionH relativeFrom="column">
                  <wp:posOffset>1034415</wp:posOffset>
                </wp:positionH>
                <wp:positionV relativeFrom="paragraph">
                  <wp:posOffset>170815</wp:posOffset>
                </wp:positionV>
                <wp:extent cx="0" cy="1304925"/>
                <wp:effectExtent l="9525" t="5080" r="9525" b="1397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00E6" id="AutoShape 10" o:spid="_x0000_s1026" type="#_x0000_t32" style="position:absolute;left:0;text-align:left;margin-left:81.45pt;margin-top:13.45pt;width:0;height:10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simplePos x="0" y="0"/>
                <wp:positionH relativeFrom="column">
                  <wp:posOffset>1034415</wp:posOffset>
                </wp:positionH>
                <wp:positionV relativeFrom="paragraph">
                  <wp:posOffset>170815</wp:posOffset>
                </wp:positionV>
                <wp:extent cx="142875" cy="0"/>
                <wp:effectExtent l="9525" t="5080" r="9525" b="1397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D9D81" id="AutoShape 11" o:spid="_x0000_s1026" type="#_x0000_t32" style="position:absolute;left:0;text-align:left;margin-left:81.45pt;margin-top:13.45pt;width:11.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simplePos x="0" y="0"/>
                <wp:positionH relativeFrom="column">
                  <wp:posOffset>3710940</wp:posOffset>
                </wp:positionH>
                <wp:positionV relativeFrom="paragraph">
                  <wp:posOffset>113030</wp:posOffset>
                </wp:positionV>
                <wp:extent cx="0" cy="590550"/>
                <wp:effectExtent l="9525" t="13970" r="9525" b="508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BBA0" id="AutoShape 13" o:spid="_x0000_s1026" type="#_x0000_t32" style="position:absolute;left:0;text-align:left;margin-left:292.2pt;margin-top:8.9pt;width:0;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XP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simplePos x="0" y="0"/>
                <wp:positionH relativeFrom="column">
                  <wp:posOffset>1986915</wp:posOffset>
                </wp:positionH>
                <wp:positionV relativeFrom="paragraph">
                  <wp:posOffset>113030</wp:posOffset>
                </wp:positionV>
                <wp:extent cx="1724025" cy="0"/>
                <wp:effectExtent l="9525" t="13970" r="9525" b="508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DDAE0" id="AutoShape 12" o:spid="_x0000_s1026" type="#_x0000_t32" style="position:absolute;left:0;text-align:left;margin-left:156.45pt;margin-top:8.9pt;width:1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buHQ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"/>
            </w:pict>
          </mc:Fallback>
        </mc:AlternateContent>
      </w:r>
      <w:r w:rsidR="005701D0" w:rsidRPr="00BE14ED">
        <w:rPr>
          <w:rFonts w:asciiTheme="majorEastAsia" w:eastAsiaTheme="majorEastAsia" w:hAnsiTheme="majorEastAsia" w:hint="eastAsia"/>
          <w:sz w:val="22"/>
        </w:rPr>
        <w:t xml:space="preserve">　　　　　　</w:t>
      </w:r>
      <w:r w:rsid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b/>
          <w:sz w:val="22"/>
        </w:rPr>
        <w:t>全体会</w:t>
      </w:r>
      <w:r w:rsidR="005701D0" w:rsidRPr="00BE14ED">
        <w:rPr>
          <w:rFonts w:asciiTheme="majorEastAsia" w:eastAsiaTheme="majorEastAsia" w:hAnsiTheme="majorEastAsia" w:hint="eastAsia"/>
          <w:sz w:val="22"/>
        </w:rPr>
        <w:t xml:space="preserve">　　　　　　　　　　　　　　　　　</w:t>
      </w:r>
      <w:r w:rsidR="00F039AC" w:rsidRPr="00BE14ED">
        <w:rPr>
          <w:rFonts w:asciiTheme="majorEastAsia" w:eastAsiaTheme="majorEastAsia" w:hAnsiTheme="majorEastAsia" w:hint="eastAsia"/>
          <w:sz w:val="22"/>
        </w:rPr>
        <w:t xml:space="preserve"> 印西警察署</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simplePos x="0" y="0"/>
                <wp:positionH relativeFrom="column">
                  <wp:posOffset>1586865</wp:posOffset>
                </wp:positionH>
                <wp:positionV relativeFrom="paragraph">
                  <wp:posOffset>57150</wp:posOffset>
                </wp:positionV>
                <wp:extent cx="0" cy="457200"/>
                <wp:effectExtent l="9525" t="6350" r="9525" b="1270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7F363" id="AutoShape 20" o:spid="_x0000_s1026" type="#_x0000_t32" style="position:absolute;left:0;text-align:left;margin-left:124.95pt;margin-top:4.5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IK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"/>
            </w:pict>
          </mc:Fallback>
        </mc:AlternateContent>
      </w:r>
      <w:r w:rsidR="00A6122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児童相談所</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simplePos x="0" y="0"/>
                <wp:positionH relativeFrom="column">
                  <wp:posOffset>4634865</wp:posOffset>
                </wp:positionH>
                <wp:positionV relativeFrom="paragraph">
                  <wp:posOffset>100330</wp:posOffset>
                </wp:positionV>
                <wp:extent cx="635" cy="224790"/>
                <wp:effectExtent l="9525" t="12065" r="8890" b="107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5AB90" id="AutoShape 15" o:spid="_x0000_s1026" type="#_x0000_t32" style="position:absolute;left:0;text-align:left;margin-left:364.95pt;margin-top:7.9pt;width:.0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"/>
            </w:pict>
          </mc:Fallback>
        </mc:AlternateContent>
      </w:r>
    </w:p>
    <w:p w:rsidR="005701D0" w:rsidRPr="00BE14ED" w:rsidRDefault="00837DC6" w:rsidP="00910C82">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6128" behindDoc="0" locked="0" layoutInCell="1" allowOverlap="1">
                <wp:simplePos x="0" y="0"/>
                <wp:positionH relativeFrom="column">
                  <wp:posOffset>358140</wp:posOffset>
                </wp:positionH>
                <wp:positionV relativeFrom="paragraph">
                  <wp:posOffset>6985</wp:posOffset>
                </wp:positionV>
                <wp:extent cx="561975" cy="476250"/>
                <wp:effectExtent l="9525" t="5080" r="9525" b="1397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76250"/>
                        </a:xfrm>
                        <a:prstGeom prst="rect">
                          <a:avLst/>
                        </a:prstGeom>
                        <a:solidFill>
                          <a:srgbClr val="FFCCFF">
                            <a:alpha val="20000"/>
                          </a:srgbClr>
                        </a:solidFill>
                        <a:ln w="9525">
                          <a:solidFill>
                            <a:srgbClr val="000000"/>
                          </a:solidFill>
                          <a:miter lim="800000"/>
                          <a:headEnd/>
                          <a:tailEnd/>
                        </a:ln>
                      </wps:spPr>
                      <wps:txbx>
                        <w:txbxContent>
                          <w:p w:rsidR="00E101F7" w:rsidRDefault="00E101F7" w:rsidP="009D7FA3">
                            <w:pPr>
                              <w:spacing w:line="600" w:lineRule="auto"/>
                            </w:pPr>
                            <w:r>
                              <w:rPr>
                                <w:rFonts w:hint="eastAsia"/>
                              </w:rPr>
                              <w:t>児童会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8.2pt;margin-top:.55pt;width:44.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" fillcolor="#fcf">
                <v:fill opacity="13107f"/>
                <v:textbox inset="5.85pt,.7pt,5.85pt,.7pt">
                  <w:txbxContent>
                    <w:p w:rsidR="00E101F7" w:rsidRDefault="00E101F7" w:rsidP="009D7FA3">
                      <w:pPr>
                        <w:spacing w:line="600" w:lineRule="auto"/>
                      </w:pPr>
                      <w:r>
                        <w:rPr>
                          <w:rFonts w:hint="eastAsia"/>
                        </w:rPr>
                        <w:t>児童会</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143510</wp:posOffset>
                </wp:positionV>
                <wp:extent cx="1581150" cy="276225"/>
                <wp:effectExtent l="19050" t="27305" r="19050" b="2032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6225"/>
                        </a:xfrm>
                        <a:prstGeom prst="rect">
                          <a:avLst/>
                        </a:prstGeom>
                        <a:solidFill>
                          <a:srgbClr val="99FF99">
                            <a:alpha val="20000"/>
                          </a:srgbClr>
                        </a:solidFill>
                        <a:ln w="38100" cmpd="dbl">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F31E" id="Rectangle 7" o:spid="_x0000_s1026" style="position:absolute;left:0;text-align:left;margin-left:280.95pt;margin-top:11.3pt;width:12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" fillcolor="#9f9" strokecolor="black [3213]" strokeweight="3pt">
                <v:fill opacity="13107f"/>
                <v:stroke linestyle="thinThin"/>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1177290</wp:posOffset>
                </wp:positionH>
                <wp:positionV relativeFrom="paragraph">
                  <wp:posOffset>143510</wp:posOffset>
                </wp:positionV>
                <wp:extent cx="1885950" cy="276225"/>
                <wp:effectExtent l="19050" t="27305" r="19050" b="203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76225"/>
                        </a:xfrm>
                        <a:prstGeom prst="rect">
                          <a:avLst/>
                        </a:prstGeom>
                        <a:solidFill>
                          <a:srgbClr val="99FF99">
                            <a:alpha val="2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CF62" id="Rectangle 3" o:spid="_x0000_s1026" style="position:absolute;left:0;text-align:left;margin-left:92.7pt;margin-top:11.3pt;width:14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" fillcolor="#9f9" strokeweight="3pt">
                <v:fill opacity="13107f"/>
                <v:stroke linestyle="thinThin"/>
                <v:textbox inset="5.85pt,.7pt,5.85pt,.7pt"/>
              </v:rect>
            </w:pict>
          </mc:Fallback>
        </mc:AlternateConten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simplePos x="0" y="0"/>
                <wp:positionH relativeFrom="column">
                  <wp:posOffset>920115</wp:posOffset>
                </wp:positionH>
                <wp:positionV relativeFrom="paragraph">
                  <wp:posOffset>89535</wp:posOffset>
                </wp:positionV>
                <wp:extent cx="257175" cy="0"/>
                <wp:effectExtent l="9525" t="12065" r="9525" b="698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27F95" id="AutoShape 44" o:spid="_x0000_s1026" type="#_x0000_t32" style="position:absolute;left:0;text-align:left;margin-left:72.45pt;margin-top:7.05pt;width:20.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IoJA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simplePos x="0" y="0"/>
                <wp:positionH relativeFrom="column">
                  <wp:posOffset>3063240</wp:posOffset>
                </wp:positionH>
                <wp:positionV relativeFrom="paragraph">
                  <wp:posOffset>89535</wp:posOffset>
                </wp:positionV>
                <wp:extent cx="504825" cy="0"/>
                <wp:effectExtent l="9525" t="12065" r="9525" b="698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93E55" id="AutoShape 26" o:spid="_x0000_s1026" type="#_x0000_t32" style="position:absolute;left:0;text-align:left;margin-left:241.2pt;margin-top:7.05pt;width:3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hdHAIAADw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"/>
            </w:pict>
          </mc:Fallback>
        </mc:AlternateContent>
      </w:r>
      <w:r w:rsidR="005701D0"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b/>
          <w:sz w:val="22"/>
        </w:rPr>
        <w:t>いじめ防止対策委員会</w:t>
      </w:r>
      <w:r w:rsidR="005701D0"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sz w:val="22"/>
        </w:rPr>
        <w:t xml:space="preserve">　　　　</w:t>
      </w:r>
      <w:r w:rsidR="00F039AC"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b/>
          <w:sz w:val="22"/>
        </w:rPr>
        <w:t>緊急</w:t>
      </w:r>
      <w:r w:rsidR="005701D0" w:rsidRPr="00BE14ED">
        <w:rPr>
          <w:rFonts w:asciiTheme="majorEastAsia" w:eastAsiaTheme="majorEastAsia" w:hAnsiTheme="majorEastAsia" w:hint="eastAsia"/>
          <w:b/>
          <w:sz w:val="22"/>
        </w:rPr>
        <w:t>会議</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simplePos x="0" y="0"/>
                <wp:positionH relativeFrom="column">
                  <wp:posOffset>3710940</wp:posOffset>
                </wp:positionH>
                <wp:positionV relativeFrom="paragraph">
                  <wp:posOffset>33655</wp:posOffset>
                </wp:positionV>
                <wp:extent cx="0" cy="376555"/>
                <wp:effectExtent l="9525" t="13970" r="9525" b="952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190E" id="AutoShape 22" o:spid="_x0000_s1026" type="#_x0000_t32" style="position:absolute;left:0;text-align:left;margin-left:292.2pt;margin-top:2.65pt;width:0;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LfHgIAADw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simplePos x="0" y="0"/>
                <wp:positionH relativeFrom="column">
                  <wp:posOffset>1586865</wp:posOffset>
                </wp:positionH>
                <wp:positionV relativeFrom="paragraph">
                  <wp:posOffset>33655</wp:posOffset>
                </wp:positionV>
                <wp:extent cx="0" cy="295275"/>
                <wp:effectExtent l="9525" t="13970" r="9525" b="508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B2E5C" id="AutoShape 21" o:spid="_x0000_s1026" type="#_x0000_t32" style="position:absolute;left:0;text-align:left;margin-left:124.95pt;margin-top:2.65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simplePos x="0" y="0"/>
                <wp:positionH relativeFrom="column">
                  <wp:posOffset>3901440</wp:posOffset>
                </wp:positionH>
                <wp:positionV relativeFrom="paragraph">
                  <wp:posOffset>33655</wp:posOffset>
                </wp:positionV>
                <wp:extent cx="0" cy="466725"/>
                <wp:effectExtent l="9525" t="13970" r="9525" b="508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E8170" id="AutoShape 16" o:spid="_x0000_s1026" type="#_x0000_t32" style="position:absolute;left:0;text-align:left;margin-left:307.2pt;margin-top:2.65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wU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"/>
            </w:pict>
          </mc:Fallback>
        </mc:AlternateConten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simplePos x="0" y="0"/>
                <wp:positionH relativeFrom="column">
                  <wp:posOffset>1177290</wp:posOffset>
                </wp:positionH>
                <wp:positionV relativeFrom="paragraph">
                  <wp:posOffset>132080</wp:posOffset>
                </wp:positionV>
                <wp:extent cx="876300" cy="457200"/>
                <wp:effectExtent l="9525" t="8255" r="9525" b="1079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57200"/>
                        </a:xfrm>
                        <a:prstGeom prst="rect">
                          <a:avLst/>
                        </a:prstGeom>
                        <a:solidFill>
                          <a:srgbClr val="FFCCFF">
                            <a:alpha val="20000"/>
                          </a:srgb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9B9B" id="Rectangle 9" o:spid="_x0000_s1026" style="position:absolute;left:0;text-align:left;margin-left:92.7pt;margin-top:10.4pt;width:6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" fillcolor="#fcf" strokeweight="1pt">
                <v:fill opacity="13107f"/>
                <v:textbox inset="5.85pt,.7pt,5.85pt,.7pt"/>
              </v:rect>
            </w:pict>
          </mc:Fallback>
        </mc:AlternateContent>
      </w:r>
    </w:p>
    <w:p w:rsidR="007273E5" w:rsidRPr="00BE14ED" w:rsidRDefault="00837DC6" w:rsidP="006728F2">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simplePos x="0" y="0"/>
                <wp:positionH relativeFrom="column">
                  <wp:posOffset>2053590</wp:posOffset>
                </wp:positionH>
                <wp:positionV relativeFrom="paragraph">
                  <wp:posOffset>46990</wp:posOffset>
                </wp:positionV>
                <wp:extent cx="1657350" cy="635"/>
                <wp:effectExtent l="9525" t="9525" r="9525" b="889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84736" id="AutoShape 23" o:spid="_x0000_s1026" type="#_x0000_t32" style="position:absolute;left:0;text-align:left;margin-left:161.7pt;margin-top:3.7pt;width:130.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simplePos x="0" y="0"/>
                <wp:positionH relativeFrom="column">
                  <wp:posOffset>3520440</wp:posOffset>
                </wp:positionH>
                <wp:positionV relativeFrom="paragraph">
                  <wp:posOffset>121920</wp:posOffset>
                </wp:positionV>
                <wp:extent cx="857250" cy="285750"/>
                <wp:effectExtent l="9525" t="8255" r="9525" b="107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85750"/>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AE0A" id="Rectangle 8" o:spid="_x0000_s1026" style="position:absolute;left:0;text-align:left;margin-left:277.2pt;margin-top:9.6pt;width: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" filled="f" strokecolor="#002060">
                <v:stroke dashstyle="1 1" endcap="round"/>
                <v:textbox inset="5.85pt,.7pt,5.85pt,.7pt"/>
              </v:rect>
            </w:pict>
          </mc:Fallback>
        </mc:AlternateContent>
      </w:r>
      <w:r w:rsidR="005701D0" w:rsidRPr="00BE14ED">
        <w:rPr>
          <w:rFonts w:asciiTheme="majorEastAsia" w:eastAsiaTheme="majorEastAsia" w:hAnsiTheme="majorEastAsia" w:hint="eastAsia"/>
          <w:sz w:val="22"/>
        </w:rPr>
        <w:t xml:space="preserve">　　　　</w:t>
      </w:r>
      <w:r w:rsidR="007273E5"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各学年</w:t>
      </w:r>
    </w:p>
    <w:p w:rsidR="005701D0" w:rsidRPr="00BE14ED" w:rsidRDefault="00837DC6" w:rsidP="00BE14ED">
      <w:pPr>
        <w:ind w:leftChars="202" w:left="424" w:firstLineChars="700" w:firstLine="15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7152" behindDoc="0" locked="0" layoutInCell="1" allowOverlap="1">
                <wp:simplePos x="0" y="0"/>
                <wp:positionH relativeFrom="column">
                  <wp:posOffset>1034415</wp:posOffset>
                </wp:positionH>
                <wp:positionV relativeFrom="paragraph">
                  <wp:posOffset>22860</wp:posOffset>
                </wp:positionV>
                <wp:extent cx="142875" cy="0"/>
                <wp:effectExtent l="9525" t="5080" r="952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FD9D6" id="AutoShape 40" o:spid="_x0000_s1026" type="#_x0000_t32" style="position:absolute;left:0;text-align:left;margin-left:81.45pt;margin-top:1.8pt;width:11.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FoJg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"/>
            </w:pict>
          </mc:Fallback>
        </mc:AlternateContent>
      </w:r>
      <w:r w:rsidR="00BF1841" w:rsidRPr="00BE14ED">
        <w:rPr>
          <w:rFonts w:asciiTheme="majorEastAsia" w:eastAsiaTheme="majorEastAsia" w:hAnsiTheme="majorEastAsia" w:hint="eastAsia"/>
          <w:sz w:val="22"/>
        </w:rPr>
        <w:t>各学級</w:t>
      </w:r>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simplePos x="0" y="0"/>
                <wp:positionH relativeFrom="column">
                  <wp:posOffset>2053590</wp:posOffset>
                </wp:positionH>
                <wp:positionV relativeFrom="paragraph">
                  <wp:posOffset>94615</wp:posOffset>
                </wp:positionV>
                <wp:extent cx="1466850" cy="0"/>
                <wp:effectExtent l="9525" t="10160" r="9525" b="889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C090" id="AutoShape 17" o:spid="_x0000_s1026" type="#_x0000_t32" style="position:absolute;left:0;text-align:left;margin-left:161.7pt;margin-top:7.45pt;width:11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mV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"/>
            </w:pict>
          </mc:Fallback>
        </mc:AlternateContent>
      </w:r>
      <w:r w:rsidR="005701D0" w:rsidRPr="00BE14ED">
        <w:rPr>
          <w:rFonts w:asciiTheme="majorEastAsia" w:eastAsiaTheme="majorEastAsia" w:hAnsiTheme="majorEastAsia" w:hint="eastAsia"/>
          <w:sz w:val="22"/>
        </w:rPr>
        <w:t xml:space="preserve">　　　　　　　　　　　　　　</w:t>
      </w:r>
      <w:r w:rsidR="007273E5"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保護者</w:t>
      </w:r>
    </w:p>
    <w:p w:rsidR="005701D0" w:rsidRDefault="005701D0" w:rsidP="003E318A">
      <w:pPr>
        <w:ind w:leftChars="202" w:left="424" w:firstLineChars="100" w:firstLine="210"/>
        <w:rPr>
          <w:rFonts w:asciiTheme="majorEastAsia" w:eastAsiaTheme="majorEastAsia" w:hAnsiTheme="majorEastAsia"/>
        </w:rPr>
      </w:pPr>
    </w:p>
    <w:p w:rsidR="00752C0D" w:rsidRDefault="00752C0D" w:rsidP="00BE14ED">
      <w:pPr>
        <w:ind w:firstLineChars="300" w:firstLine="632"/>
        <w:rPr>
          <w:rFonts w:asciiTheme="majorEastAsia" w:eastAsiaTheme="majorEastAsia" w:hAnsiTheme="majorEastAsia"/>
          <w:b/>
        </w:rPr>
      </w:pPr>
    </w:p>
    <w:p w:rsidR="00837FED" w:rsidRPr="00E56583" w:rsidRDefault="00837FED" w:rsidP="00E56583">
      <w:pPr>
        <w:pStyle w:val="a8"/>
        <w:numPr>
          <w:ilvl w:val="0"/>
          <w:numId w:val="2"/>
        </w:numPr>
        <w:ind w:leftChars="0"/>
        <w:rPr>
          <w:rFonts w:asciiTheme="majorEastAsia" w:eastAsiaTheme="majorEastAsia" w:hAnsiTheme="majorEastAsia"/>
          <w:sz w:val="24"/>
          <w:szCs w:val="24"/>
        </w:rPr>
      </w:pPr>
      <w:r w:rsidRPr="00E56583">
        <w:rPr>
          <w:rFonts w:asciiTheme="majorEastAsia" w:eastAsiaTheme="majorEastAsia" w:hAnsiTheme="majorEastAsia" w:hint="eastAsia"/>
          <w:b/>
          <w:sz w:val="28"/>
          <w:szCs w:val="28"/>
        </w:rPr>
        <w:t xml:space="preserve">全体会 </w:t>
      </w:r>
      <w:r w:rsidR="00BE14ED" w:rsidRPr="00E56583">
        <w:rPr>
          <w:rFonts w:asciiTheme="majorEastAsia" w:eastAsiaTheme="majorEastAsia" w:hAnsiTheme="majorEastAsia" w:hint="eastAsia"/>
          <w:b/>
          <w:sz w:val="28"/>
          <w:szCs w:val="28"/>
        </w:rPr>
        <w:t>＜</w:t>
      </w:r>
      <w:r w:rsidRPr="00E56583">
        <w:rPr>
          <w:rFonts w:asciiTheme="majorEastAsia" w:eastAsiaTheme="majorEastAsia" w:hAnsiTheme="majorEastAsia" w:hint="eastAsia"/>
          <w:b/>
          <w:sz w:val="24"/>
          <w:szCs w:val="24"/>
        </w:rPr>
        <w:t xml:space="preserve"> </w:t>
      </w:r>
      <w:r w:rsidRPr="00E56583">
        <w:rPr>
          <w:rFonts w:asciiTheme="majorEastAsia" w:eastAsiaTheme="majorEastAsia" w:hAnsiTheme="majorEastAsia" w:hint="eastAsia"/>
          <w:sz w:val="24"/>
          <w:szCs w:val="24"/>
        </w:rPr>
        <w:t>全教職員が</w:t>
      </w:r>
      <w:r w:rsidR="00BE14ED" w:rsidRPr="00E56583">
        <w:rPr>
          <w:rFonts w:asciiTheme="majorEastAsia" w:eastAsiaTheme="majorEastAsia" w:hAnsiTheme="majorEastAsia" w:hint="eastAsia"/>
          <w:sz w:val="24"/>
          <w:szCs w:val="24"/>
        </w:rPr>
        <w:t xml:space="preserve">参加　</w:t>
      </w:r>
      <w:r w:rsidR="001F3A99" w:rsidRPr="00E56583">
        <w:rPr>
          <w:rFonts w:asciiTheme="majorEastAsia" w:eastAsiaTheme="majorEastAsia" w:hAnsiTheme="majorEastAsia" w:hint="eastAsia"/>
          <w:b/>
          <w:sz w:val="28"/>
          <w:szCs w:val="28"/>
        </w:rPr>
        <w:t>＞</w:t>
      </w:r>
    </w:p>
    <w:p w:rsidR="00E56583" w:rsidRPr="00E56583" w:rsidRDefault="001F3A99" w:rsidP="00E56583">
      <w:pPr>
        <w:pStyle w:val="a8"/>
        <w:numPr>
          <w:ilvl w:val="0"/>
          <w:numId w:val="3"/>
        </w:numPr>
        <w:ind w:leftChars="0"/>
        <w:rPr>
          <w:rFonts w:asciiTheme="majorEastAsia" w:eastAsiaTheme="majorEastAsia" w:hAnsiTheme="majorEastAsia"/>
          <w:b/>
          <w:color w:val="FF0000"/>
          <w:sz w:val="24"/>
          <w:szCs w:val="24"/>
        </w:rPr>
      </w:pPr>
      <w:r w:rsidRPr="00E56583">
        <w:rPr>
          <w:rFonts w:asciiTheme="majorEastAsia" w:eastAsiaTheme="majorEastAsia" w:hAnsiTheme="majorEastAsia" w:hint="eastAsia"/>
          <w:b/>
          <w:sz w:val="24"/>
          <w:szCs w:val="24"/>
        </w:rPr>
        <w:t>基本方針の策定</w:t>
      </w:r>
    </w:p>
    <w:p w:rsidR="001F3A99" w:rsidRPr="008B7D08" w:rsidRDefault="00E56583" w:rsidP="00E56583">
      <w:pPr>
        <w:ind w:leftChars="400" w:left="840"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（適切に機能しているか点検し，必要に応じて見直していく。）</w:t>
      </w:r>
    </w:p>
    <w:p w:rsidR="00BF1841" w:rsidRPr="00986578" w:rsidRDefault="001F3A99" w:rsidP="00C43BEB">
      <w:pPr>
        <w:ind w:firstLineChars="350" w:firstLine="8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②</w:t>
      </w:r>
      <w:r w:rsidR="00BF1841" w:rsidRPr="00986578">
        <w:rPr>
          <w:rFonts w:asciiTheme="majorEastAsia" w:eastAsiaTheme="majorEastAsia" w:hAnsiTheme="majorEastAsia" w:hint="eastAsia"/>
          <w:sz w:val="24"/>
          <w:szCs w:val="24"/>
        </w:rPr>
        <w:t>いじめ防止に関すること（</w:t>
      </w:r>
      <w:r w:rsidRPr="00986578">
        <w:rPr>
          <w:rFonts w:asciiTheme="majorEastAsia" w:eastAsiaTheme="majorEastAsia" w:hAnsiTheme="majorEastAsia" w:hint="eastAsia"/>
          <w:sz w:val="24"/>
          <w:szCs w:val="24"/>
        </w:rPr>
        <w:t>基本方針の</w:t>
      </w:r>
      <w:r w:rsidR="00BF1841" w:rsidRPr="00986578">
        <w:rPr>
          <w:rFonts w:asciiTheme="majorEastAsia" w:eastAsiaTheme="majorEastAsia" w:hAnsiTheme="majorEastAsia" w:hint="eastAsia"/>
          <w:b/>
          <w:sz w:val="24"/>
          <w:szCs w:val="24"/>
        </w:rPr>
        <w:t>年間計画作成</w:t>
      </w:r>
      <w:r w:rsidR="00874264">
        <w:rPr>
          <w:rFonts w:asciiTheme="majorEastAsia" w:eastAsiaTheme="majorEastAsia" w:hAnsiTheme="majorEastAsia" w:hint="eastAsia"/>
          <w:b/>
          <w:sz w:val="24"/>
          <w:szCs w:val="24"/>
        </w:rPr>
        <w:t>・研修の実施</w:t>
      </w:r>
      <w:r w:rsidR="00837FED" w:rsidRPr="00986578">
        <w:rPr>
          <w:rFonts w:asciiTheme="majorEastAsia" w:eastAsiaTheme="majorEastAsia" w:hAnsiTheme="majorEastAsia" w:hint="eastAsia"/>
          <w:sz w:val="24"/>
          <w:szCs w:val="24"/>
        </w:rPr>
        <w:t>等</w:t>
      </w:r>
      <w:r w:rsidR="00BF1841" w:rsidRPr="00986578">
        <w:rPr>
          <w:rFonts w:asciiTheme="majorEastAsia" w:eastAsiaTheme="majorEastAsia" w:hAnsiTheme="majorEastAsia" w:hint="eastAsia"/>
          <w:sz w:val="24"/>
          <w:szCs w:val="24"/>
        </w:rPr>
        <w:t>）</w:t>
      </w:r>
    </w:p>
    <w:p w:rsidR="00E56583" w:rsidRDefault="001F3A99" w:rsidP="005C7CCF">
      <w:pPr>
        <w:ind w:leftChars="400" w:left="1080" w:hangingChars="100" w:hanging="2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lastRenderedPageBreak/>
        <w:t>③</w:t>
      </w:r>
      <w:r w:rsidR="00BF1841" w:rsidRPr="00986578">
        <w:rPr>
          <w:rFonts w:asciiTheme="majorEastAsia" w:eastAsiaTheme="majorEastAsia" w:hAnsiTheme="majorEastAsia" w:hint="eastAsia"/>
          <w:sz w:val="24"/>
          <w:szCs w:val="24"/>
        </w:rPr>
        <w:t>いじめの早期発見に関すること（情報収集</w:t>
      </w:r>
      <w:r w:rsidR="00837FED" w:rsidRPr="00986578">
        <w:rPr>
          <w:rFonts w:asciiTheme="majorEastAsia" w:eastAsiaTheme="majorEastAsia" w:hAnsiTheme="majorEastAsia" w:hint="eastAsia"/>
          <w:sz w:val="24"/>
          <w:szCs w:val="24"/>
        </w:rPr>
        <w:t>・情報交換等</w:t>
      </w:r>
      <w:r w:rsidR="00BF1841" w:rsidRPr="00986578">
        <w:rPr>
          <w:rFonts w:asciiTheme="majorEastAsia" w:eastAsiaTheme="majorEastAsia" w:hAnsiTheme="majorEastAsia" w:hint="eastAsia"/>
          <w:sz w:val="24"/>
          <w:szCs w:val="24"/>
        </w:rPr>
        <w:t>）</w:t>
      </w:r>
    </w:p>
    <w:p w:rsidR="00BF1841" w:rsidRPr="008B7D08" w:rsidRDefault="00E56583" w:rsidP="00E56583">
      <w:pPr>
        <w:ind w:leftChars="514" w:left="1079"/>
        <w:rPr>
          <w:rFonts w:asciiTheme="majorEastAsia" w:eastAsiaTheme="majorEastAsia" w:hAnsiTheme="majorEastAsia"/>
          <w:sz w:val="24"/>
          <w:szCs w:val="24"/>
        </w:rPr>
      </w:pPr>
      <w:r w:rsidRPr="00C43BEB">
        <w:rPr>
          <w:rFonts w:asciiTheme="majorEastAsia" w:eastAsiaTheme="majorEastAsia" w:hAnsiTheme="majorEastAsia" w:hint="eastAsia"/>
          <w:b/>
          <w:sz w:val="24"/>
          <w:szCs w:val="24"/>
        </w:rPr>
        <w:t>いじめ相談通報窓口</w:t>
      </w:r>
      <w:r>
        <w:rPr>
          <w:rFonts w:asciiTheme="majorEastAsia" w:eastAsiaTheme="majorEastAsia" w:hAnsiTheme="majorEastAsia" w:hint="eastAsia"/>
          <w:sz w:val="24"/>
          <w:szCs w:val="24"/>
        </w:rPr>
        <w:t>の設定</w:t>
      </w:r>
      <w:r w:rsidRPr="008B7D08">
        <w:rPr>
          <w:rFonts w:asciiTheme="majorEastAsia" w:eastAsiaTheme="majorEastAsia" w:hAnsiTheme="majorEastAsia" w:hint="eastAsia"/>
          <w:sz w:val="24"/>
          <w:szCs w:val="24"/>
        </w:rPr>
        <w:t>（生徒指導・教育相談担当，養護教諭）</w:t>
      </w:r>
    </w:p>
    <w:p w:rsidR="00BF1841" w:rsidRDefault="001F3A99" w:rsidP="00C43BEB">
      <w:pPr>
        <w:ind w:firstLineChars="350" w:firstLine="8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④</w:t>
      </w:r>
      <w:r w:rsidR="00BF1841" w:rsidRPr="00986578">
        <w:rPr>
          <w:rFonts w:asciiTheme="majorEastAsia" w:eastAsiaTheme="majorEastAsia" w:hAnsiTheme="majorEastAsia" w:hint="eastAsia"/>
          <w:sz w:val="24"/>
          <w:szCs w:val="24"/>
        </w:rPr>
        <w:t>いじめ事案に対する対応に関すること（</w:t>
      </w:r>
      <w:r w:rsidRPr="00986578">
        <w:rPr>
          <w:rFonts w:asciiTheme="majorEastAsia" w:eastAsiaTheme="majorEastAsia" w:hAnsiTheme="majorEastAsia" w:hint="eastAsia"/>
          <w:sz w:val="24"/>
          <w:szCs w:val="24"/>
        </w:rPr>
        <w:t>対応</w:t>
      </w:r>
      <w:r w:rsidR="00C43BEB">
        <w:rPr>
          <w:rFonts w:asciiTheme="majorEastAsia" w:eastAsiaTheme="majorEastAsia" w:hAnsiTheme="majorEastAsia" w:hint="eastAsia"/>
          <w:sz w:val="24"/>
          <w:szCs w:val="24"/>
        </w:rPr>
        <w:t>方針</w:t>
      </w:r>
      <w:r w:rsidRPr="00986578">
        <w:rPr>
          <w:rFonts w:asciiTheme="majorEastAsia" w:eastAsiaTheme="majorEastAsia" w:hAnsiTheme="majorEastAsia" w:hint="eastAsia"/>
          <w:sz w:val="24"/>
          <w:szCs w:val="24"/>
        </w:rPr>
        <w:t>の</w:t>
      </w:r>
      <w:r w:rsidR="00BF1841" w:rsidRPr="00986578">
        <w:rPr>
          <w:rFonts w:asciiTheme="majorEastAsia" w:eastAsiaTheme="majorEastAsia" w:hAnsiTheme="majorEastAsia" w:hint="eastAsia"/>
          <w:sz w:val="24"/>
          <w:szCs w:val="24"/>
        </w:rPr>
        <w:t>決定等）</w:t>
      </w:r>
    </w:p>
    <w:p w:rsidR="00E56583" w:rsidRPr="008B7D08" w:rsidRDefault="00E56583" w:rsidP="00C43BEB">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B7D08">
        <w:rPr>
          <w:rFonts w:asciiTheme="majorEastAsia" w:eastAsiaTheme="majorEastAsia" w:hAnsiTheme="majorEastAsia" w:hint="eastAsia"/>
          <w:sz w:val="24"/>
          <w:szCs w:val="24"/>
        </w:rPr>
        <w:t>被害者に事情や心情を聴取し，継続的なケアを行う。</w:t>
      </w:r>
    </w:p>
    <w:p w:rsidR="00E56583" w:rsidRPr="008B7D08" w:rsidRDefault="00E56583" w:rsidP="00C43BEB">
      <w:pPr>
        <w:ind w:firstLineChars="350" w:firstLine="840"/>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 xml:space="preserve">　加害者や傍観者の成長支援を続ける。</w:t>
      </w:r>
    </w:p>
    <w:p w:rsidR="00986578" w:rsidRDefault="00986578" w:rsidP="00C43BEB">
      <w:pPr>
        <w:ind w:firstLineChars="350" w:firstLine="8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⑤</w:t>
      </w:r>
      <w:r w:rsidR="00BF1841" w:rsidRPr="00986578">
        <w:rPr>
          <w:rFonts w:asciiTheme="majorEastAsia" w:eastAsiaTheme="majorEastAsia" w:hAnsiTheme="majorEastAsia" w:hint="eastAsia"/>
          <w:kern w:val="0"/>
          <w:sz w:val="24"/>
          <w:szCs w:val="24"/>
        </w:rPr>
        <w:t>いじめの影響やその他のいじめの問題に関する児童生徒の理解を</w:t>
      </w:r>
    </w:p>
    <w:p w:rsidR="00BF1841" w:rsidRDefault="00986578" w:rsidP="00986578">
      <w:pPr>
        <w:ind w:leftChars="500" w:left="105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深</w:t>
      </w:r>
      <w:r w:rsidR="00BF1841" w:rsidRPr="00986578">
        <w:rPr>
          <w:rFonts w:asciiTheme="majorEastAsia" w:eastAsiaTheme="majorEastAsia" w:hAnsiTheme="majorEastAsia" w:hint="eastAsia"/>
          <w:kern w:val="0"/>
          <w:sz w:val="24"/>
          <w:szCs w:val="24"/>
        </w:rPr>
        <w:t>めるこ</w:t>
      </w:r>
      <w:r w:rsidR="001F3A99" w:rsidRPr="00986578">
        <w:rPr>
          <w:rFonts w:asciiTheme="majorEastAsia" w:eastAsiaTheme="majorEastAsia" w:hAnsiTheme="majorEastAsia" w:hint="eastAsia"/>
          <w:kern w:val="0"/>
          <w:sz w:val="24"/>
          <w:szCs w:val="24"/>
        </w:rPr>
        <w:t>と</w:t>
      </w:r>
      <w:r w:rsidR="00BF1841" w:rsidRPr="00986578">
        <w:rPr>
          <w:rFonts w:asciiTheme="majorEastAsia" w:eastAsiaTheme="majorEastAsia" w:hAnsiTheme="majorEastAsia" w:hint="eastAsia"/>
          <w:kern w:val="0"/>
          <w:sz w:val="24"/>
          <w:szCs w:val="24"/>
        </w:rPr>
        <w:t>（児童会活動の支援</w:t>
      </w:r>
      <w:r w:rsidR="001F3A99" w:rsidRPr="00986578">
        <w:rPr>
          <w:rFonts w:asciiTheme="majorEastAsia" w:eastAsiaTheme="majorEastAsia" w:hAnsiTheme="majorEastAsia" w:hint="eastAsia"/>
          <w:kern w:val="0"/>
          <w:sz w:val="24"/>
          <w:szCs w:val="24"/>
        </w:rPr>
        <w:t>・行事</w:t>
      </w:r>
      <w:r w:rsidR="00C43BEB">
        <w:rPr>
          <w:rFonts w:asciiTheme="majorEastAsia" w:eastAsiaTheme="majorEastAsia" w:hAnsiTheme="majorEastAsia" w:hint="eastAsia"/>
          <w:kern w:val="0"/>
          <w:sz w:val="24"/>
          <w:szCs w:val="24"/>
        </w:rPr>
        <w:t>の実施</w:t>
      </w:r>
      <w:r w:rsidR="00BF1841" w:rsidRPr="00986578">
        <w:rPr>
          <w:rFonts w:asciiTheme="majorEastAsia" w:eastAsiaTheme="majorEastAsia" w:hAnsiTheme="majorEastAsia" w:hint="eastAsia"/>
          <w:kern w:val="0"/>
          <w:sz w:val="24"/>
          <w:szCs w:val="24"/>
        </w:rPr>
        <w:t>等）</w:t>
      </w:r>
    </w:p>
    <w:p w:rsidR="005C7CCF" w:rsidRPr="00986578" w:rsidRDefault="005C7CCF" w:rsidP="00C43BEB">
      <w:pPr>
        <w:ind w:firstLineChars="350" w:firstLine="840"/>
        <w:rPr>
          <w:rFonts w:asciiTheme="majorEastAsia" w:eastAsiaTheme="majorEastAsia" w:hAnsiTheme="majorEastAsia"/>
          <w:sz w:val="24"/>
          <w:szCs w:val="24"/>
        </w:rPr>
      </w:pPr>
      <w:r>
        <w:rPr>
          <w:rFonts w:asciiTheme="majorEastAsia" w:eastAsiaTheme="majorEastAsia" w:hAnsiTheme="majorEastAsia" w:hint="eastAsia"/>
          <w:kern w:val="0"/>
          <w:sz w:val="24"/>
          <w:szCs w:val="24"/>
        </w:rPr>
        <w:t>⑥</w:t>
      </w:r>
      <w:r w:rsidR="00C43BEB">
        <w:rPr>
          <w:rFonts w:asciiTheme="majorEastAsia" w:eastAsiaTheme="majorEastAsia" w:hAnsiTheme="majorEastAsia" w:hint="eastAsia"/>
          <w:kern w:val="0"/>
          <w:sz w:val="24"/>
          <w:szCs w:val="24"/>
        </w:rPr>
        <w:t>保護者・関係機関との連携</w:t>
      </w:r>
    </w:p>
    <w:p w:rsidR="006430E6" w:rsidRDefault="006430E6" w:rsidP="00BF6486">
      <w:pPr>
        <w:ind w:firstLineChars="100" w:firstLine="281"/>
        <w:rPr>
          <w:rFonts w:asciiTheme="majorEastAsia" w:eastAsiaTheme="majorEastAsia" w:hAnsiTheme="majorEastAsia"/>
          <w:b/>
          <w:sz w:val="28"/>
          <w:szCs w:val="28"/>
        </w:rPr>
      </w:pPr>
    </w:p>
    <w:p w:rsidR="00837FED" w:rsidRPr="00986578" w:rsidRDefault="00874264" w:rsidP="006430E6">
      <w:pPr>
        <w:ind w:firstLineChars="69" w:firstLine="194"/>
        <w:rPr>
          <w:rFonts w:asciiTheme="majorEastAsia" w:eastAsiaTheme="majorEastAsia" w:hAnsiTheme="majorEastAsia"/>
          <w:b/>
          <w:sz w:val="28"/>
          <w:szCs w:val="28"/>
        </w:rPr>
      </w:pPr>
      <w:r>
        <w:rPr>
          <w:rFonts w:asciiTheme="majorEastAsia" w:eastAsiaTheme="majorEastAsia" w:hAnsiTheme="majorEastAsia" w:hint="eastAsia"/>
          <w:b/>
          <w:sz w:val="28"/>
          <w:szCs w:val="28"/>
        </w:rPr>
        <w:t>⑵</w:t>
      </w:r>
      <w:r w:rsidR="00837FED" w:rsidRPr="00986578">
        <w:rPr>
          <w:rFonts w:asciiTheme="majorEastAsia" w:eastAsiaTheme="majorEastAsia" w:hAnsiTheme="majorEastAsia" w:hint="eastAsia"/>
          <w:b/>
          <w:sz w:val="28"/>
          <w:szCs w:val="28"/>
        </w:rPr>
        <w:t>「いじめ防止対策委員会」</w:t>
      </w:r>
    </w:p>
    <w:p w:rsidR="005701D0" w:rsidRDefault="00837FED" w:rsidP="00986578">
      <w:pPr>
        <w:ind w:leftChars="202" w:left="424" w:firstLineChars="300" w:firstLine="72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いじめ防止対策のための中心</w:t>
      </w:r>
      <w:r w:rsidR="00752C0D" w:rsidRPr="00986578">
        <w:rPr>
          <w:rFonts w:asciiTheme="majorEastAsia" w:eastAsiaTheme="majorEastAsia" w:hAnsiTheme="majorEastAsia" w:hint="eastAsia"/>
          <w:sz w:val="24"/>
          <w:szCs w:val="24"/>
        </w:rPr>
        <w:t>的な</w:t>
      </w:r>
      <w:r w:rsidR="00733BD3">
        <w:rPr>
          <w:rFonts w:asciiTheme="majorEastAsia" w:eastAsiaTheme="majorEastAsia" w:hAnsiTheme="majorEastAsia" w:hint="eastAsia"/>
          <w:sz w:val="24"/>
          <w:szCs w:val="24"/>
        </w:rPr>
        <w:t>役割を担う</w:t>
      </w:r>
      <w:r w:rsidRPr="00986578">
        <w:rPr>
          <w:rFonts w:asciiTheme="majorEastAsia" w:eastAsiaTheme="majorEastAsia" w:hAnsiTheme="majorEastAsia" w:hint="eastAsia"/>
          <w:sz w:val="24"/>
          <w:szCs w:val="24"/>
        </w:rPr>
        <w:t>。</w:t>
      </w:r>
    </w:p>
    <w:p w:rsidR="00733BD3" w:rsidRPr="00986578" w:rsidRDefault="00733BD3" w:rsidP="00986578">
      <w:pPr>
        <w:ind w:leftChars="202" w:left="424"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日常的な業務についての協議を定期的に行う。</w:t>
      </w:r>
    </w:p>
    <w:p w:rsidR="00E56583" w:rsidRDefault="005A7806" w:rsidP="00BF6486">
      <w:pPr>
        <w:ind w:leftChars="100" w:left="2740" w:hangingChars="900" w:hanging="2530"/>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⑶</w:t>
      </w:r>
      <w:r w:rsidR="00837FED" w:rsidRPr="00986578">
        <w:rPr>
          <w:rFonts w:asciiTheme="majorEastAsia" w:eastAsiaTheme="majorEastAsia" w:hAnsiTheme="majorEastAsia" w:hint="eastAsia"/>
          <w:b/>
          <w:sz w:val="28"/>
          <w:szCs w:val="28"/>
        </w:rPr>
        <w:t>「緊急会議」</w:t>
      </w:r>
    </w:p>
    <w:p w:rsidR="00837FED" w:rsidRPr="008B7D08" w:rsidRDefault="00986578" w:rsidP="008B7D08">
      <w:pPr>
        <w:ind w:leftChars="310" w:left="1131" w:hangingChars="200" w:hanging="480"/>
        <w:jc w:val="left"/>
        <w:rPr>
          <w:rFonts w:asciiTheme="majorEastAsia" w:eastAsiaTheme="majorEastAsia" w:hAnsiTheme="majorEastAsia"/>
          <w:sz w:val="24"/>
          <w:szCs w:val="24"/>
        </w:rPr>
      </w:pPr>
      <w:r w:rsidRPr="00733BD3">
        <w:rPr>
          <w:rFonts w:asciiTheme="majorEastAsia" w:eastAsiaTheme="majorEastAsia" w:hAnsiTheme="majorEastAsia" w:hint="eastAsia"/>
          <w:sz w:val="24"/>
          <w:szCs w:val="24"/>
        </w:rPr>
        <w:t>＜</w:t>
      </w:r>
      <w:r w:rsidR="00837FED" w:rsidRPr="00986578">
        <w:rPr>
          <w:rFonts w:asciiTheme="majorEastAsia" w:eastAsiaTheme="majorEastAsia" w:hAnsiTheme="majorEastAsia" w:hint="eastAsia"/>
          <w:sz w:val="24"/>
          <w:szCs w:val="24"/>
        </w:rPr>
        <w:t xml:space="preserve"> </w:t>
      </w:r>
      <w:r w:rsidR="00752C0D" w:rsidRPr="00986578">
        <w:rPr>
          <w:rFonts w:asciiTheme="majorEastAsia" w:eastAsiaTheme="majorEastAsia" w:hAnsiTheme="majorEastAsia" w:hint="eastAsia"/>
          <w:sz w:val="24"/>
          <w:szCs w:val="24"/>
        </w:rPr>
        <w:t>重大</w:t>
      </w:r>
      <w:r w:rsidRPr="00986578">
        <w:rPr>
          <w:rFonts w:asciiTheme="majorEastAsia" w:eastAsiaTheme="majorEastAsia" w:hAnsiTheme="majorEastAsia" w:hint="eastAsia"/>
          <w:sz w:val="24"/>
          <w:szCs w:val="24"/>
        </w:rPr>
        <w:t>事態</w:t>
      </w:r>
      <w:r w:rsidR="00752C0D" w:rsidRPr="00986578">
        <w:rPr>
          <w:rFonts w:asciiTheme="majorEastAsia" w:eastAsiaTheme="majorEastAsia" w:hAnsiTheme="majorEastAsia" w:hint="eastAsia"/>
          <w:sz w:val="24"/>
          <w:szCs w:val="24"/>
        </w:rPr>
        <w:t>発生時に，</w:t>
      </w:r>
      <w:r w:rsidRPr="00986578">
        <w:rPr>
          <w:rFonts w:asciiTheme="majorEastAsia" w:eastAsiaTheme="majorEastAsia" w:hAnsiTheme="majorEastAsia" w:hint="eastAsia"/>
          <w:sz w:val="24"/>
          <w:szCs w:val="24"/>
        </w:rPr>
        <w:t>必要に応じて</w:t>
      </w:r>
      <w:r w:rsidR="00752C0D" w:rsidRPr="00986578">
        <w:rPr>
          <w:rFonts w:asciiTheme="majorEastAsia" w:eastAsiaTheme="majorEastAsia" w:hAnsiTheme="majorEastAsia" w:hint="eastAsia"/>
          <w:sz w:val="24"/>
          <w:szCs w:val="24"/>
        </w:rPr>
        <w:t>全教職員，</w:t>
      </w:r>
      <w:r>
        <w:rPr>
          <w:rFonts w:asciiTheme="majorEastAsia" w:eastAsiaTheme="majorEastAsia" w:hAnsiTheme="majorEastAsia" w:hint="eastAsia"/>
          <w:sz w:val="24"/>
          <w:szCs w:val="24"/>
        </w:rPr>
        <w:t>保護者代</w:t>
      </w:r>
      <w:r w:rsidRPr="00733BD3">
        <w:rPr>
          <w:rFonts w:asciiTheme="majorEastAsia" w:eastAsiaTheme="majorEastAsia" w:hAnsiTheme="majorEastAsia" w:hint="eastAsia"/>
          <w:sz w:val="24"/>
          <w:szCs w:val="24"/>
        </w:rPr>
        <w:t>表</w:t>
      </w:r>
      <w:r w:rsidR="00752C0D" w:rsidRPr="00733BD3">
        <w:rPr>
          <w:rFonts w:asciiTheme="majorEastAsia" w:eastAsiaTheme="majorEastAsia" w:hAnsiTheme="majorEastAsia" w:hint="eastAsia"/>
          <w:sz w:val="24"/>
          <w:szCs w:val="24"/>
        </w:rPr>
        <w:t>，所轄警察，学校医，印西市教育委員会指導主事</w:t>
      </w:r>
      <w:r w:rsidR="00E56583">
        <w:rPr>
          <w:rFonts w:asciiTheme="majorEastAsia" w:eastAsiaTheme="majorEastAsia" w:hAnsiTheme="majorEastAsia" w:hint="eastAsia"/>
          <w:sz w:val="24"/>
          <w:szCs w:val="24"/>
        </w:rPr>
        <w:t>，</w:t>
      </w:r>
      <w:r w:rsidR="00E56583" w:rsidRPr="008B7D08">
        <w:rPr>
          <w:rFonts w:asciiTheme="majorEastAsia" w:eastAsiaTheme="majorEastAsia" w:hAnsiTheme="majorEastAsia" w:hint="eastAsia"/>
          <w:sz w:val="24"/>
          <w:szCs w:val="24"/>
        </w:rPr>
        <w:t>スクールカウンセラー，ソーシャルワーカー</w:t>
      </w:r>
      <w:r w:rsidR="00752C0D" w:rsidRPr="008B7D08">
        <w:rPr>
          <w:rFonts w:asciiTheme="majorEastAsia" w:eastAsiaTheme="majorEastAsia" w:hAnsiTheme="majorEastAsia" w:hint="eastAsia"/>
          <w:sz w:val="24"/>
          <w:szCs w:val="24"/>
        </w:rPr>
        <w:t>等</w:t>
      </w:r>
      <w:r w:rsidR="00E56583" w:rsidRPr="008B7D08">
        <w:rPr>
          <w:rFonts w:asciiTheme="majorEastAsia" w:eastAsiaTheme="majorEastAsia" w:hAnsiTheme="majorEastAsia" w:hint="eastAsia"/>
          <w:sz w:val="24"/>
          <w:szCs w:val="24"/>
        </w:rPr>
        <w:t>で運営する。</w:t>
      </w:r>
      <w:r w:rsidRPr="008B7D08">
        <w:rPr>
          <w:rFonts w:asciiTheme="majorEastAsia" w:eastAsiaTheme="majorEastAsia" w:hAnsiTheme="majorEastAsia" w:hint="eastAsia"/>
          <w:sz w:val="24"/>
          <w:szCs w:val="24"/>
        </w:rPr>
        <w:t>＞</w:t>
      </w:r>
    </w:p>
    <w:p w:rsidR="00752C0D" w:rsidRPr="00733BD3" w:rsidRDefault="00BF1841" w:rsidP="00733BD3">
      <w:pPr>
        <w:ind w:leftChars="402" w:left="844" w:firstLineChars="100" w:firstLine="240"/>
        <w:rPr>
          <w:rFonts w:asciiTheme="majorEastAsia" w:eastAsiaTheme="majorEastAsia" w:hAnsiTheme="majorEastAsia"/>
          <w:sz w:val="24"/>
          <w:szCs w:val="24"/>
        </w:rPr>
      </w:pPr>
      <w:r w:rsidRPr="00733BD3">
        <w:rPr>
          <w:rFonts w:asciiTheme="majorEastAsia" w:eastAsiaTheme="majorEastAsia" w:hAnsiTheme="majorEastAsia" w:hint="eastAsia"/>
          <w:sz w:val="24"/>
          <w:szCs w:val="24"/>
        </w:rPr>
        <w:t>重大事案</w:t>
      </w:r>
      <w:r w:rsidR="00EC2FFF" w:rsidRPr="00733BD3">
        <w:rPr>
          <w:rFonts w:asciiTheme="majorEastAsia" w:eastAsiaTheme="majorEastAsia" w:hAnsiTheme="majorEastAsia" w:hint="eastAsia"/>
          <w:sz w:val="24"/>
          <w:szCs w:val="24"/>
        </w:rPr>
        <w:t>の</w:t>
      </w:r>
      <w:r w:rsidR="003E318A" w:rsidRPr="00733BD3">
        <w:rPr>
          <w:rFonts w:asciiTheme="majorEastAsia" w:eastAsiaTheme="majorEastAsia" w:hAnsiTheme="majorEastAsia" w:hint="eastAsia"/>
          <w:sz w:val="24"/>
          <w:szCs w:val="24"/>
        </w:rPr>
        <w:t>発</w:t>
      </w:r>
      <w:r w:rsidR="00EC2FFF" w:rsidRPr="00733BD3">
        <w:rPr>
          <w:rFonts w:asciiTheme="majorEastAsia" w:eastAsiaTheme="majorEastAsia" w:hAnsiTheme="majorEastAsia" w:hint="eastAsia"/>
          <w:sz w:val="24"/>
          <w:szCs w:val="24"/>
        </w:rPr>
        <w:t>生時に事案の</w:t>
      </w:r>
      <w:r w:rsidR="003E318A" w:rsidRPr="00733BD3">
        <w:rPr>
          <w:rFonts w:asciiTheme="majorEastAsia" w:eastAsiaTheme="majorEastAsia" w:hAnsiTheme="majorEastAsia" w:hint="eastAsia"/>
          <w:sz w:val="24"/>
          <w:szCs w:val="24"/>
        </w:rPr>
        <w:t>解決に努める</w:t>
      </w:r>
      <w:r w:rsidR="00733BD3">
        <w:rPr>
          <w:rFonts w:asciiTheme="majorEastAsia" w:eastAsiaTheme="majorEastAsia" w:hAnsiTheme="majorEastAsia" w:hint="eastAsia"/>
          <w:sz w:val="24"/>
          <w:szCs w:val="24"/>
        </w:rPr>
        <w:t>。</w:t>
      </w:r>
      <w:r w:rsidR="00837FED" w:rsidRPr="00733BD3">
        <w:rPr>
          <w:rFonts w:asciiTheme="majorEastAsia" w:eastAsiaTheme="majorEastAsia" w:hAnsiTheme="majorEastAsia" w:hint="eastAsia"/>
          <w:sz w:val="24"/>
          <w:szCs w:val="24"/>
        </w:rPr>
        <w:t>(緊急対応の決定等)</w:t>
      </w:r>
    </w:p>
    <w:p w:rsidR="00752C0D" w:rsidRDefault="00752C0D" w:rsidP="00752C0D">
      <w:pPr>
        <w:ind w:leftChars="402" w:left="850" w:hangingChars="3" w:hanging="6"/>
        <w:rPr>
          <w:rFonts w:asciiTheme="majorEastAsia" w:eastAsiaTheme="majorEastAsia" w:hAnsiTheme="majorEastAsia"/>
        </w:rPr>
      </w:pPr>
      <w:r>
        <w:rPr>
          <w:rFonts w:asciiTheme="majorEastAsia" w:eastAsiaTheme="majorEastAsia" w:hAnsiTheme="majorEastAsia" w:hint="eastAsia"/>
        </w:rPr>
        <w:t xml:space="preserve"> </w:t>
      </w:r>
    </w:p>
    <w:p w:rsidR="00695049" w:rsidRPr="00733BD3" w:rsidRDefault="00106276" w:rsidP="00695049">
      <w:pPr>
        <w:rPr>
          <w:rFonts w:asciiTheme="majorEastAsia" w:eastAsiaTheme="majorEastAsia" w:hAnsiTheme="majorEastAsia"/>
          <w:b/>
          <w:color w:val="000099"/>
          <w:sz w:val="36"/>
          <w:szCs w:val="36"/>
        </w:rPr>
      </w:pPr>
      <w:r>
        <w:rPr>
          <w:rFonts w:asciiTheme="majorEastAsia" w:eastAsiaTheme="majorEastAsia" w:hAnsiTheme="majorEastAsia" w:hint="eastAsia"/>
          <w:b/>
          <w:color w:val="000099"/>
          <w:sz w:val="36"/>
          <w:szCs w:val="36"/>
        </w:rPr>
        <w:t xml:space="preserve">４　</w:t>
      </w:r>
      <w:r w:rsidR="003E318A" w:rsidRPr="00733BD3">
        <w:rPr>
          <w:rFonts w:asciiTheme="majorEastAsia" w:eastAsiaTheme="majorEastAsia" w:hAnsiTheme="majorEastAsia" w:hint="eastAsia"/>
          <w:b/>
          <w:color w:val="000099"/>
          <w:sz w:val="36"/>
          <w:szCs w:val="36"/>
        </w:rPr>
        <w:t>中心</w:t>
      </w:r>
      <w:r w:rsidR="003425C6" w:rsidRPr="00733BD3">
        <w:rPr>
          <w:rFonts w:asciiTheme="majorEastAsia" w:eastAsiaTheme="majorEastAsia" w:hAnsiTheme="majorEastAsia" w:hint="eastAsia"/>
          <w:b/>
          <w:color w:val="000099"/>
          <w:sz w:val="36"/>
          <w:szCs w:val="36"/>
        </w:rPr>
        <w:t>組織</w:t>
      </w:r>
      <w:r w:rsidR="00874264">
        <w:rPr>
          <w:rFonts w:asciiTheme="majorEastAsia" w:eastAsiaTheme="majorEastAsia" w:hAnsiTheme="majorEastAsia" w:hint="eastAsia"/>
          <w:b/>
          <w:color w:val="000099"/>
          <w:sz w:val="36"/>
          <w:szCs w:val="36"/>
        </w:rPr>
        <w:t>の役割について</w:t>
      </w:r>
    </w:p>
    <w:p w:rsidR="00330B5D" w:rsidRPr="00DD79D4" w:rsidRDefault="00786620" w:rsidP="002D416F">
      <w:pPr>
        <w:ind w:firstLineChars="100" w:firstLine="281"/>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 xml:space="preserve">⑴ </w:t>
      </w:r>
      <w:r w:rsidRPr="00E56583">
        <w:rPr>
          <w:rFonts w:asciiTheme="majorEastAsia" w:eastAsiaTheme="majorEastAsia" w:hAnsiTheme="majorEastAsia" w:hint="eastAsia"/>
          <w:b/>
          <w:sz w:val="28"/>
          <w:szCs w:val="28"/>
        </w:rPr>
        <w:t>「</w:t>
      </w:r>
      <w:r w:rsidR="00803E7C" w:rsidRPr="00E56583">
        <w:rPr>
          <w:rFonts w:asciiTheme="majorEastAsia" w:eastAsiaTheme="majorEastAsia" w:hAnsiTheme="majorEastAsia" w:hint="eastAsia"/>
          <w:b/>
          <w:sz w:val="28"/>
          <w:szCs w:val="28"/>
        </w:rPr>
        <w:t>いじめ防止対策委員会」</w:t>
      </w:r>
      <w:r w:rsidR="003425C6" w:rsidRPr="00DD79D4">
        <w:rPr>
          <w:rFonts w:asciiTheme="majorEastAsia" w:eastAsiaTheme="majorEastAsia" w:hAnsiTheme="majorEastAsia" w:hint="eastAsia"/>
          <w:b/>
          <w:sz w:val="28"/>
          <w:szCs w:val="28"/>
        </w:rPr>
        <w:t>の設置</w:t>
      </w:r>
    </w:p>
    <w:p w:rsidR="00FC643C" w:rsidRPr="005A7806" w:rsidRDefault="00330B5D" w:rsidP="009D7FA3">
      <w:pPr>
        <w:ind w:left="567" w:hangingChars="270" w:hanging="567"/>
        <w:rPr>
          <w:rFonts w:asciiTheme="majorEastAsia" w:eastAsiaTheme="majorEastAsia" w:hAnsiTheme="majorEastAsia"/>
          <w:sz w:val="22"/>
        </w:rPr>
      </w:pPr>
      <w:r w:rsidRPr="00DD79D4">
        <w:rPr>
          <w:rFonts w:asciiTheme="majorEastAsia" w:eastAsiaTheme="majorEastAsia" w:hAnsiTheme="majorEastAsia" w:hint="eastAsia"/>
        </w:rPr>
        <w:t xml:space="preserve">　</w:t>
      </w:r>
      <w:r w:rsidR="00FC643C" w:rsidRPr="00DD79D4">
        <w:rPr>
          <w:rFonts w:asciiTheme="majorEastAsia" w:eastAsiaTheme="majorEastAsia" w:hAnsiTheme="majorEastAsia" w:hint="eastAsia"/>
        </w:rPr>
        <w:t xml:space="preserve">      </w:t>
      </w:r>
      <w:r w:rsidR="00B522DF" w:rsidRPr="005A7806">
        <w:rPr>
          <w:rFonts w:asciiTheme="majorEastAsia" w:eastAsiaTheme="majorEastAsia" w:hAnsiTheme="majorEastAsia" w:hint="eastAsia"/>
          <w:sz w:val="22"/>
        </w:rPr>
        <w:t>いじめの防止対策のための</w:t>
      </w:r>
      <w:r w:rsidR="00752C0D" w:rsidRPr="005A7806">
        <w:rPr>
          <w:rFonts w:asciiTheme="majorEastAsia" w:eastAsiaTheme="majorEastAsia" w:hAnsiTheme="majorEastAsia" w:hint="eastAsia"/>
          <w:sz w:val="22"/>
        </w:rPr>
        <w:t>中心</w:t>
      </w:r>
      <w:r w:rsidR="00B522DF" w:rsidRPr="005A7806">
        <w:rPr>
          <w:rFonts w:asciiTheme="majorEastAsia" w:eastAsiaTheme="majorEastAsia" w:hAnsiTheme="majorEastAsia" w:hint="eastAsia"/>
          <w:sz w:val="22"/>
        </w:rPr>
        <w:t>組織「</w:t>
      </w:r>
      <w:r w:rsidR="00803E7C" w:rsidRPr="005A7806">
        <w:rPr>
          <w:rFonts w:asciiTheme="majorEastAsia" w:eastAsiaTheme="majorEastAsia" w:hAnsiTheme="majorEastAsia" w:hint="eastAsia"/>
          <w:sz w:val="22"/>
        </w:rPr>
        <w:t>いじめ防止対策委員会</w:t>
      </w:r>
      <w:r w:rsidR="00B522DF" w:rsidRPr="005A7806">
        <w:rPr>
          <w:rFonts w:asciiTheme="majorEastAsia" w:eastAsiaTheme="majorEastAsia" w:hAnsiTheme="majorEastAsia" w:hint="eastAsia"/>
          <w:sz w:val="22"/>
        </w:rPr>
        <w:t>」</w:t>
      </w:r>
      <w:r w:rsidR="005A7806">
        <w:rPr>
          <w:rFonts w:asciiTheme="majorEastAsia" w:eastAsiaTheme="majorEastAsia" w:hAnsiTheme="majorEastAsia" w:hint="eastAsia"/>
          <w:sz w:val="22"/>
        </w:rPr>
        <w:t>を</w:t>
      </w:r>
      <w:r w:rsidR="00B522DF" w:rsidRPr="005A7806">
        <w:rPr>
          <w:rFonts w:asciiTheme="majorEastAsia" w:eastAsiaTheme="majorEastAsia" w:hAnsiTheme="majorEastAsia" w:hint="eastAsia"/>
          <w:sz w:val="22"/>
        </w:rPr>
        <w:t>設置し，防止対策を</w:t>
      </w:r>
      <w:r w:rsidR="007273E5" w:rsidRPr="005A7806">
        <w:rPr>
          <w:rFonts w:asciiTheme="majorEastAsia" w:eastAsiaTheme="majorEastAsia" w:hAnsiTheme="majorEastAsia" w:hint="eastAsia"/>
          <w:sz w:val="22"/>
        </w:rPr>
        <w:t>機動的</w:t>
      </w:r>
      <w:r w:rsidR="00106276">
        <w:rPr>
          <w:rFonts w:asciiTheme="majorEastAsia" w:eastAsiaTheme="majorEastAsia" w:hAnsiTheme="majorEastAsia" w:hint="eastAsia"/>
          <w:sz w:val="22"/>
        </w:rPr>
        <w:t>・</w:t>
      </w:r>
      <w:r w:rsidR="00AD380A" w:rsidRPr="005A7806">
        <w:rPr>
          <w:rFonts w:asciiTheme="majorEastAsia" w:eastAsiaTheme="majorEastAsia" w:hAnsiTheme="majorEastAsia" w:hint="eastAsia"/>
          <w:sz w:val="22"/>
        </w:rPr>
        <w:t>効果的</w:t>
      </w:r>
      <w:r w:rsidRPr="005A7806">
        <w:rPr>
          <w:rFonts w:asciiTheme="majorEastAsia" w:eastAsiaTheme="majorEastAsia" w:hAnsiTheme="majorEastAsia" w:hint="eastAsia"/>
          <w:sz w:val="22"/>
        </w:rPr>
        <w:t>に行う。</w:t>
      </w:r>
    </w:p>
    <w:tbl>
      <w:tblPr>
        <w:tblStyle w:val="a7"/>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19"/>
      </w:tblGrid>
      <w:tr w:rsidR="00FC643C" w:rsidRPr="00DD79D4" w:rsidTr="00046B2B">
        <w:tc>
          <w:tcPr>
            <w:tcW w:w="8045" w:type="dxa"/>
          </w:tcPr>
          <w:p w:rsidR="00FC643C" w:rsidRPr="005A7806" w:rsidRDefault="00FC643C" w:rsidP="005A7806">
            <w:pPr>
              <w:ind w:left="720" w:hangingChars="300" w:hanging="72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w:t>
            </w:r>
            <w:r w:rsidR="00752C0D" w:rsidRPr="005A7806">
              <w:rPr>
                <w:rFonts w:asciiTheme="majorEastAsia" w:eastAsiaTheme="majorEastAsia" w:hAnsiTheme="majorEastAsia" w:hint="eastAsia"/>
                <w:sz w:val="24"/>
                <w:szCs w:val="24"/>
              </w:rPr>
              <w:t>委員会の構成員</w:t>
            </w:r>
            <w:r w:rsidRPr="005A7806">
              <w:rPr>
                <w:rFonts w:asciiTheme="majorEastAsia" w:eastAsiaTheme="majorEastAsia" w:hAnsiTheme="majorEastAsia" w:hint="eastAsia"/>
                <w:sz w:val="24"/>
                <w:szCs w:val="24"/>
              </w:rPr>
              <w:t>】</w:t>
            </w:r>
          </w:p>
          <w:p w:rsidR="00FC643C" w:rsidRPr="00DD79D4" w:rsidRDefault="00FC643C" w:rsidP="009D7FA3">
            <w:pPr>
              <w:ind w:leftChars="100" w:left="210"/>
              <w:rPr>
                <w:rFonts w:asciiTheme="majorEastAsia" w:eastAsiaTheme="majorEastAsia" w:hAnsiTheme="majorEastAsia"/>
              </w:rPr>
            </w:pPr>
            <w:r w:rsidRPr="005A7806">
              <w:rPr>
                <w:rFonts w:asciiTheme="majorEastAsia" w:eastAsiaTheme="majorEastAsia" w:hAnsiTheme="majorEastAsia" w:hint="eastAsia"/>
                <w:sz w:val="24"/>
                <w:szCs w:val="24"/>
              </w:rPr>
              <w:t>教頭，</w:t>
            </w:r>
            <w:r w:rsidR="009D7FA3">
              <w:rPr>
                <w:rFonts w:asciiTheme="majorEastAsia" w:eastAsiaTheme="majorEastAsia" w:hAnsiTheme="majorEastAsia" w:hint="eastAsia"/>
                <w:sz w:val="24"/>
                <w:szCs w:val="24"/>
              </w:rPr>
              <w:t>教務主任，</w:t>
            </w:r>
            <w:r w:rsidRPr="005A7806">
              <w:rPr>
                <w:rFonts w:asciiTheme="majorEastAsia" w:eastAsiaTheme="majorEastAsia" w:hAnsiTheme="majorEastAsia" w:hint="eastAsia"/>
                <w:sz w:val="24"/>
                <w:szCs w:val="24"/>
              </w:rPr>
              <w:t>生徒指導</w:t>
            </w:r>
            <w:r w:rsidR="0094788B" w:rsidRPr="005A7806">
              <w:rPr>
                <w:rFonts w:asciiTheme="majorEastAsia" w:eastAsiaTheme="majorEastAsia" w:hAnsiTheme="majorEastAsia" w:hint="eastAsia"/>
                <w:sz w:val="24"/>
                <w:szCs w:val="24"/>
              </w:rPr>
              <w:t>主任</w:t>
            </w:r>
            <w:r w:rsidRPr="005A7806">
              <w:rPr>
                <w:rFonts w:asciiTheme="majorEastAsia" w:eastAsiaTheme="majorEastAsia" w:hAnsiTheme="majorEastAsia" w:hint="eastAsia"/>
                <w:sz w:val="24"/>
                <w:szCs w:val="24"/>
              </w:rPr>
              <w:t>，</w:t>
            </w:r>
            <w:r w:rsidR="00B522DF" w:rsidRPr="005A7806">
              <w:rPr>
                <w:rFonts w:asciiTheme="majorEastAsia" w:eastAsiaTheme="majorEastAsia" w:hAnsiTheme="majorEastAsia" w:hint="eastAsia"/>
                <w:sz w:val="24"/>
                <w:szCs w:val="24"/>
              </w:rPr>
              <w:t>教育相談</w:t>
            </w:r>
            <w:r w:rsidRPr="005A7806">
              <w:rPr>
                <w:rFonts w:asciiTheme="majorEastAsia" w:eastAsiaTheme="majorEastAsia" w:hAnsiTheme="majorEastAsia" w:hint="eastAsia"/>
                <w:sz w:val="24"/>
                <w:szCs w:val="24"/>
              </w:rPr>
              <w:t>担当，特別支援教育コーディネーター，養護教諭</w:t>
            </w:r>
            <w:r w:rsidR="00D04B50">
              <w:rPr>
                <w:rFonts w:asciiTheme="majorEastAsia" w:eastAsiaTheme="majorEastAsia" w:hAnsiTheme="majorEastAsia" w:hint="eastAsia"/>
                <w:sz w:val="24"/>
                <w:szCs w:val="24"/>
              </w:rPr>
              <w:t>，低中高ブロックより各1名</w:t>
            </w:r>
          </w:p>
        </w:tc>
      </w:tr>
    </w:tbl>
    <w:p w:rsidR="00330B5D" w:rsidRPr="00DD79D4" w:rsidRDefault="00330B5D" w:rsidP="00BD614A">
      <w:pPr>
        <w:rPr>
          <w:rFonts w:asciiTheme="majorEastAsia" w:eastAsiaTheme="majorEastAsia" w:hAnsiTheme="majorEastAsia"/>
          <w:b/>
          <w:sz w:val="28"/>
          <w:szCs w:val="28"/>
        </w:rPr>
      </w:pPr>
      <w:r w:rsidRPr="00DD79D4">
        <w:rPr>
          <w:rFonts w:asciiTheme="majorEastAsia" w:eastAsiaTheme="majorEastAsia" w:hAnsiTheme="majorEastAsia" w:hint="eastAsia"/>
          <w:sz w:val="28"/>
          <w:szCs w:val="28"/>
        </w:rPr>
        <w:lastRenderedPageBreak/>
        <w:t xml:space="preserve">　</w:t>
      </w:r>
      <w:r w:rsidR="00786620" w:rsidRPr="00DD79D4">
        <w:rPr>
          <w:rFonts w:asciiTheme="majorEastAsia" w:eastAsiaTheme="majorEastAsia" w:hAnsiTheme="majorEastAsia" w:hint="eastAsia"/>
          <w:b/>
          <w:sz w:val="28"/>
          <w:szCs w:val="28"/>
        </w:rPr>
        <w:t>⑵</w:t>
      </w:r>
      <w:r w:rsidR="0060556D" w:rsidRPr="00DD79D4">
        <w:rPr>
          <w:rFonts w:asciiTheme="majorEastAsia" w:eastAsiaTheme="majorEastAsia" w:hAnsiTheme="majorEastAsia" w:hint="eastAsia"/>
          <w:b/>
          <w:sz w:val="28"/>
          <w:szCs w:val="28"/>
        </w:rPr>
        <w:t xml:space="preserve"> </w:t>
      </w:r>
      <w:r w:rsidR="003425C6" w:rsidRPr="00DD79D4">
        <w:rPr>
          <w:rFonts w:asciiTheme="majorEastAsia" w:eastAsiaTheme="majorEastAsia" w:hAnsiTheme="majorEastAsia" w:hint="eastAsia"/>
          <w:b/>
          <w:sz w:val="28"/>
          <w:szCs w:val="28"/>
        </w:rPr>
        <w:t>「</w:t>
      </w:r>
      <w:r w:rsidR="00803E7C" w:rsidRPr="00DD79D4">
        <w:rPr>
          <w:rFonts w:asciiTheme="majorEastAsia" w:eastAsiaTheme="majorEastAsia" w:hAnsiTheme="majorEastAsia" w:hint="eastAsia"/>
          <w:b/>
          <w:sz w:val="28"/>
          <w:szCs w:val="28"/>
        </w:rPr>
        <w:t>いじめ防止対策委員会</w:t>
      </w:r>
      <w:r w:rsidR="003425C6" w:rsidRPr="00DD79D4">
        <w:rPr>
          <w:rFonts w:asciiTheme="majorEastAsia" w:eastAsiaTheme="majorEastAsia" w:hAnsiTheme="majorEastAsia" w:hint="eastAsia"/>
          <w:b/>
          <w:sz w:val="28"/>
          <w:szCs w:val="28"/>
        </w:rPr>
        <w:t>」の</w:t>
      </w:r>
      <w:r w:rsidR="0060556D" w:rsidRPr="00DD79D4">
        <w:rPr>
          <w:rFonts w:asciiTheme="majorEastAsia" w:eastAsiaTheme="majorEastAsia" w:hAnsiTheme="majorEastAsia" w:hint="eastAsia"/>
          <w:b/>
          <w:sz w:val="28"/>
          <w:szCs w:val="28"/>
        </w:rPr>
        <w:t>主な</w:t>
      </w:r>
      <w:r w:rsidR="00233B4B">
        <w:rPr>
          <w:rFonts w:asciiTheme="majorEastAsia" w:eastAsiaTheme="majorEastAsia" w:hAnsiTheme="majorEastAsia" w:hint="eastAsia"/>
          <w:b/>
          <w:sz w:val="28"/>
          <w:szCs w:val="28"/>
        </w:rPr>
        <w:t>活動内容</w:t>
      </w:r>
    </w:p>
    <w:p w:rsidR="005A7806" w:rsidRDefault="00B7352E" w:rsidP="00233B4B">
      <w:pPr>
        <w:ind w:firstLineChars="300" w:firstLine="630"/>
        <w:rPr>
          <w:rFonts w:asciiTheme="majorEastAsia" w:eastAsiaTheme="majorEastAsia" w:hAnsiTheme="majorEastAsia"/>
        </w:rPr>
      </w:pPr>
      <w:r>
        <w:rPr>
          <w:rFonts w:asciiTheme="majorEastAsia" w:eastAsiaTheme="majorEastAsia" w:hAnsiTheme="majorEastAsia" w:hint="eastAsia"/>
        </w:rPr>
        <w:t>定期的に協議する内容</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76"/>
      </w:tblGrid>
      <w:tr w:rsidR="005A7806" w:rsidTr="006430E6">
        <w:trPr>
          <w:trHeight w:val="703"/>
        </w:trPr>
        <w:tc>
          <w:tcPr>
            <w:tcW w:w="7905" w:type="dxa"/>
            <w:tcBorders>
              <w:top w:val="dotted" w:sz="4" w:space="0" w:color="auto"/>
              <w:left w:val="dotted" w:sz="4" w:space="0" w:color="auto"/>
              <w:bottom w:val="dotted" w:sz="4" w:space="0" w:color="auto"/>
              <w:right w:val="dotted" w:sz="4" w:space="0" w:color="auto"/>
            </w:tcBorders>
          </w:tcPr>
          <w:p w:rsidR="005A7806" w:rsidRPr="005A7806" w:rsidRDefault="005A7806" w:rsidP="005A7806">
            <w:pPr>
              <w:ind w:left="480" w:hangingChars="200" w:hanging="48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➀  いじめ防止に関すること（年間計画の</w:t>
            </w:r>
            <w:r>
              <w:rPr>
                <w:rFonts w:asciiTheme="majorEastAsia" w:eastAsiaTheme="majorEastAsia" w:hAnsiTheme="majorEastAsia" w:hint="eastAsia"/>
                <w:sz w:val="24"/>
                <w:szCs w:val="24"/>
              </w:rPr>
              <w:t>進捗状況の把握・</w:t>
            </w:r>
            <w:r w:rsidRPr="005A7806">
              <w:rPr>
                <w:rFonts w:asciiTheme="majorEastAsia" w:eastAsiaTheme="majorEastAsia" w:hAnsiTheme="majorEastAsia" w:hint="eastAsia"/>
                <w:sz w:val="24"/>
                <w:szCs w:val="24"/>
              </w:rPr>
              <w:t>検証作業の推進等）</w:t>
            </w:r>
          </w:p>
          <w:p w:rsidR="005A7806" w:rsidRPr="005A7806" w:rsidRDefault="005A7806" w:rsidP="005A7806">
            <w:pPr>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②  いじめの早期発見に関する情報収集</w:t>
            </w:r>
            <w:r w:rsidR="005C7CCF">
              <w:rPr>
                <w:rFonts w:asciiTheme="majorEastAsia" w:eastAsiaTheme="majorEastAsia" w:hAnsiTheme="majorEastAsia" w:hint="eastAsia"/>
                <w:sz w:val="24"/>
                <w:szCs w:val="24"/>
              </w:rPr>
              <w:t>・情報共有</w:t>
            </w:r>
          </w:p>
          <w:p w:rsidR="005A7806" w:rsidRPr="005A7806" w:rsidRDefault="005A7806" w:rsidP="005A7806">
            <w:pPr>
              <w:ind w:firstLineChars="200" w:firstLine="48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（アンケート調査内容の</w:t>
            </w:r>
            <w:r>
              <w:rPr>
                <w:rFonts w:asciiTheme="majorEastAsia" w:eastAsiaTheme="majorEastAsia" w:hAnsiTheme="majorEastAsia" w:hint="eastAsia"/>
                <w:sz w:val="24"/>
                <w:szCs w:val="24"/>
              </w:rPr>
              <w:t>検討</w:t>
            </w:r>
            <w:r w:rsidRPr="005A7806">
              <w:rPr>
                <w:rFonts w:asciiTheme="majorEastAsia" w:eastAsiaTheme="majorEastAsia" w:hAnsiTheme="majorEastAsia" w:hint="eastAsia"/>
                <w:sz w:val="24"/>
                <w:szCs w:val="24"/>
              </w:rPr>
              <w:t>，教育相談</w:t>
            </w:r>
            <w:r>
              <w:rPr>
                <w:rFonts w:asciiTheme="majorEastAsia" w:eastAsiaTheme="majorEastAsia" w:hAnsiTheme="majorEastAsia" w:hint="eastAsia"/>
                <w:sz w:val="24"/>
                <w:szCs w:val="24"/>
              </w:rPr>
              <w:t>計画</w:t>
            </w:r>
            <w:r w:rsidRPr="005A7806">
              <w:rPr>
                <w:rFonts w:asciiTheme="majorEastAsia" w:eastAsiaTheme="majorEastAsia" w:hAnsiTheme="majorEastAsia" w:hint="eastAsia"/>
                <w:sz w:val="24"/>
                <w:szCs w:val="24"/>
              </w:rPr>
              <w:t>，情報</w:t>
            </w:r>
            <w:r>
              <w:rPr>
                <w:rFonts w:asciiTheme="majorEastAsia" w:eastAsiaTheme="majorEastAsia" w:hAnsiTheme="majorEastAsia" w:hint="eastAsia"/>
                <w:sz w:val="24"/>
                <w:szCs w:val="24"/>
              </w:rPr>
              <w:t>交換・</w:t>
            </w:r>
            <w:r w:rsidRPr="005A7806">
              <w:rPr>
                <w:rFonts w:asciiTheme="majorEastAsia" w:eastAsiaTheme="majorEastAsia" w:hAnsiTheme="majorEastAsia" w:hint="eastAsia"/>
                <w:sz w:val="24"/>
                <w:szCs w:val="24"/>
              </w:rPr>
              <w:t>収集等）</w:t>
            </w:r>
          </w:p>
          <w:p w:rsidR="005A7806" w:rsidRPr="005A7806" w:rsidRDefault="005A7806" w:rsidP="005A7806">
            <w:pPr>
              <w:rPr>
                <w:rFonts w:asciiTheme="majorEastAsia" w:eastAsiaTheme="majorEastAsia" w:hAnsiTheme="majorEastAsia"/>
                <w:kern w:val="0"/>
                <w:sz w:val="24"/>
                <w:szCs w:val="24"/>
              </w:rPr>
            </w:pPr>
            <w:r w:rsidRPr="005A7806">
              <w:rPr>
                <w:rFonts w:asciiTheme="majorEastAsia" w:eastAsiaTheme="majorEastAsia" w:hAnsiTheme="majorEastAsia" w:hint="eastAsia"/>
                <w:sz w:val="24"/>
                <w:szCs w:val="24"/>
              </w:rPr>
              <w:t>③  いじめ</w:t>
            </w:r>
            <w:r w:rsidR="005C7CCF">
              <w:rPr>
                <w:rFonts w:asciiTheme="majorEastAsia" w:eastAsiaTheme="majorEastAsia" w:hAnsiTheme="majorEastAsia" w:hint="eastAsia"/>
                <w:sz w:val="24"/>
                <w:szCs w:val="24"/>
              </w:rPr>
              <w:t>またはいじめと</w:t>
            </w:r>
            <w:r w:rsidRPr="005A7806">
              <w:rPr>
                <w:rFonts w:asciiTheme="majorEastAsia" w:eastAsiaTheme="majorEastAsia" w:hAnsiTheme="majorEastAsia" w:hint="eastAsia"/>
                <w:sz w:val="24"/>
                <w:szCs w:val="24"/>
              </w:rPr>
              <w:t>疑われる事案に関する</w:t>
            </w:r>
            <w:r w:rsidR="005C7CCF">
              <w:rPr>
                <w:rFonts w:asciiTheme="majorEastAsia" w:eastAsiaTheme="majorEastAsia" w:hAnsiTheme="majorEastAsia" w:hint="eastAsia"/>
                <w:sz w:val="24"/>
                <w:szCs w:val="24"/>
              </w:rPr>
              <w:t>方針・対応</w:t>
            </w:r>
            <w:r w:rsidR="00C43BEB">
              <w:rPr>
                <w:rFonts w:asciiTheme="majorEastAsia" w:eastAsiaTheme="majorEastAsia" w:hAnsiTheme="majorEastAsia" w:hint="eastAsia"/>
                <w:sz w:val="24"/>
                <w:szCs w:val="24"/>
              </w:rPr>
              <w:t>・記録</w:t>
            </w:r>
          </w:p>
          <w:p w:rsidR="005362D0" w:rsidRDefault="00C43BEB" w:rsidP="005362D0">
            <w:pPr>
              <w:ind w:leftChars="314" w:left="659"/>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事実関係聴取</w:t>
            </w:r>
            <w:r w:rsidR="005362D0">
              <w:rPr>
                <w:rFonts w:asciiTheme="majorEastAsia" w:eastAsiaTheme="majorEastAsia" w:hAnsiTheme="majorEastAsia" w:hint="eastAsia"/>
                <w:kern w:val="0"/>
                <w:sz w:val="24"/>
                <w:szCs w:val="24"/>
              </w:rPr>
              <w:t>（</w:t>
            </w:r>
            <w:r w:rsidR="005362D0" w:rsidRPr="005C7CCF">
              <w:rPr>
                <w:rFonts w:asciiTheme="majorEastAsia" w:eastAsiaTheme="majorEastAsia" w:hAnsiTheme="majorEastAsia" w:hint="eastAsia"/>
                <w:kern w:val="0"/>
                <w:sz w:val="20"/>
                <w:szCs w:val="20"/>
              </w:rPr>
              <w:t>いつ</w:t>
            </w:r>
            <w:r w:rsidR="005362D0">
              <w:rPr>
                <w:rFonts w:asciiTheme="majorEastAsia" w:eastAsiaTheme="majorEastAsia" w:hAnsiTheme="majorEastAsia" w:hint="eastAsia"/>
                <w:kern w:val="0"/>
                <w:sz w:val="20"/>
                <w:szCs w:val="20"/>
              </w:rPr>
              <w:t>・</w:t>
            </w:r>
            <w:r w:rsidR="005362D0" w:rsidRPr="005C7CCF">
              <w:rPr>
                <w:rFonts w:asciiTheme="majorEastAsia" w:eastAsiaTheme="majorEastAsia" w:hAnsiTheme="majorEastAsia" w:hint="eastAsia"/>
                <w:kern w:val="0"/>
                <w:sz w:val="20"/>
                <w:szCs w:val="20"/>
              </w:rPr>
              <w:t>だれ</w:t>
            </w:r>
            <w:r w:rsidR="005362D0">
              <w:rPr>
                <w:rFonts w:asciiTheme="majorEastAsia" w:eastAsiaTheme="majorEastAsia" w:hAnsiTheme="majorEastAsia" w:hint="eastAsia"/>
                <w:kern w:val="0"/>
                <w:sz w:val="20"/>
                <w:szCs w:val="20"/>
              </w:rPr>
              <w:t>が・</w:t>
            </w:r>
            <w:r w:rsidR="005362D0" w:rsidRPr="005C7CCF">
              <w:rPr>
                <w:rFonts w:asciiTheme="majorEastAsia" w:eastAsiaTheme="majorEastAsia" w:hAnsiTheme="majorEastAsia" w:hint="eastAsia"/>
                <w:kern w:val="0"/>
                <w:sz w:val="20"/>
                <w:szCs w:val="20"/>
              </w:rPr>
              <w:t>だれ</w:t>
            </w:r>
            <w:r w:rsidR="005362D0">
              <w:rPr>
                <w:rFonts w:asciiTheme="majorEastAsia" w:eastAsiaTheme="majorEastAsia" w:hAnsiTheme="majorEastAsia" w:hint="eastAsia"/>
                <w:kern w:val="0"/>
                <w:sz w:val="20"/>
                <w:szCs w:val="20"/>
              </w:rPr>
              <w:t>と・だれに・</w:t>
            </w:r>
            <w:r w:rsidR="005362D0" w:rsidRPr="008B7D08">
              <w:rPr>
                <w:rFonts w:asciiTheme="majorEastAsia" w:eastAsiaTheme="majorEastAsia" w:hAnsiTheme="majorEastAsia" w:hint="eastAsia"/>
                <w:kern w:val="0"/>
                <w:sz w:val="20"/>
                <w:szCs w:val="20"/>
              </w:rPr>
              <w:t>何を</w:t>
            </w:r>
            <w:r w:rsidR="005362D0">
              <w:rPr>
                <w:rFonts w:asciiTheme="majorEastAsia" w:eastAsiaTheme="majorEastAsia" w:hAnsiTheme="majorEastAsia" w:hint="eastAsia"/>
                <w:kern w:val="0"/>
                <w:sz w:val="20"/>
                <w:szCs w:val="20"/>
              </w:rPr>
              <w:t>・</w:t>
            </w:r>
            <w:r w:rsidR="005362D0" w:rsidRPr="005C7CCF">
              <w:rPr>
                <w:rFonts w:asciiTheme="majorEastAsia" w:eastAsiaTheme="majorEastAsia" w:hAnsiTheme="majorEastAsia" w:hint="eastAsia"/>
                <w:kern w:val="0"/>
                <w:sz w:val="20"/>
                <w:szCs w:val="20"/>
              </w:rPr>
              <w:t>どのように</w:t>
            </w:r>
            <w:r w:rsidR="005362D0">
              <w:rPr>
                <w:rFonts w:asciiTheme="majorEastAsia" w:eastAsiaTheme="majorEastAsia" w:hAnsiTheme="majorEastAsia" w:hint="eastAsia"/>
                <w:kern w:val="0"/>
                <w:sz w:val="20"/>
                <w:szCs w:val="20"/>
              </w:rPr>
              <w:t>・・・</w:t>
            </w:r>
            <w:r w:rsidR="005362D0">
              <w:rPr>
                <w:rFonts w:asciiTheme="majorEastAsia" w:eastAsiaTheme="majorEastAsia" w:hAnsiTheme="majorEastAsia" w:hint="eastAsia"/>
                <w:kern w:val="0"/>
                <w:sz w:val="24"/>
                <w:szCs w:val="24"/>
              </w:rPr>
              <w:t>）</w:t>
            </w:r>
          </w:p>
          <w:p w:rsidR="005C7CCF" w:rsidRDefault="005C7CCF" w:rsidP="005362D0">
            <w:pPr>
              <w:ind w:leftChars="314" w:left="659"/>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対応の具体的手順・検討・決定</w:t>
            </w:r>
            <w:r w:rsidR="005362D0">
              <w:rPr>
                <w:rFonts w:asciiTheme="majorEastAsia" w:eastAsiaTheme="majorEastAsia" w:hAnsiTheme="majorEastAsia" w:hint="eastAsia"/>
                <w:kern w:val="0"/>
                <w:sz w:val="24"/>
                <w:szCs w:val="24"/>
              </w:rPr>
              <w:t>・</w:t>
            </w:r>
            <w:r w:rsidR="005362D0" w:rsidRPr="008B7D08">
              <w:rPr>
                <w:rFonts w:asciiTheme="majorEastAsia" w:eastAsiaTheme="majorEastAsia" w:hAnsiTheme="majorEastAsia" w:hint="eastAsia"/>
                <w:kern w:val="0"/>
                <w:sz w:val="24"/>
                <w:szCs w:val="24"/>
              </w:rPr>
              <w:t>記録の保存</w:t>
            </w:r>
            <w:r w:rsidRPr="008B7D08">
              <w:rPr>
                <w:rFonts w:asciiTheme="majorEastAsia" w:eastAsiaTheme="majorEastAsia" w:hAnsiTheme="majorEastAsia" w:hint="eastAsia"/>
                <w:kern w:val="0"/>
                <w:sz w:val="24"/>
                <w:szCs w:val="24"/>
              </w:rPr>
              <w:t xml:space="preserve">　</w:t>
            </w:r>
          </w:p>
          <w:p w:rsidR="005362D0" w:rsidRPr="008B7D08" w:rsidRDefault="005362D0" w:rsidP="005362D0">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④　いじめの経過観察・対応</w:t>
            </w:r>
          </w:p>
          <w:p w:rsidR="005362D0" w:rsidRPr="008B7D08" w:rsidRDefault="005362D0" w:rsidP="005362D0">
            <w:pPr>
              <w:ind w:left="480" w:hangingChars="200" w:hanging="480"/>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 xml:space="preserve">　　いじめが止まって</w:t>
            </w:r>
            <w:r w:rsidR="00E70955">
              <w:rPr>
                <w:rFonts w:asciiTheme="majorEastAsia" w:eastAsiaTheme="majorEastAsia" w:hAnsiTheme="majorEastAsia" w:hint="eastAsia"/>
                <w:kern w:val="0"/>
                <w:sz w:val="24"/>
                <w:szCs w:val="24"/>
              </w:rPr>
              <w:t>少なくとも</w:t>
            </w:r>
            <w:r w:rsidR="00D547FA">
              <w:rPr>
                <w:rFonts w:asciiTheme="majorEastAsia" w:eastAsiaTheme="majorEastAsia" w:hAnsiTheme="majorEastAsia" w:hint="eastAsia"/>
                <w:kern w:val="0"/>
                <w:sz w:val="24"/>
                <w:szCs w:val="24"/>
              </w:rPr>
              <w:t>３か</w:t>
            </w:r>
            <w:r w:rsidRPr="008B7D08">
              <w:rPr>
                <w:rFonts w:asciiTheme="majorEastAsia" w:eastAsiaTheme="majorEastAsia" w:hAnsiTheme="majorEastAsia" w:hint="eastAsia"/>
                <w:kern w:val="0"/>
                <w:sz w:val="24"/>
                <w:szCs w:val="24"/>
              </w:rPr>
              <w:t>月を目安に解消とするが，その後も注意してあたる。</w:t>
            </w:r>
          </w:p>
          <w:p w:rsidR="005A7806" w:rsidRDefault="005362D0" w:rsidP="005A7806">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⑤</w:t>
            </w:r>
            <w:r w:rsidR="005A7806" w:rsidRPr="005A7806">
              <w:rPr>
                <w:rFonts w:asciiTheme="majorEastAsia" w:eastAsiaTheme="majorEastAsia" w:hAnsiTheme="majorEastAsia" w:hint="eastAsia"/>
                <w:kern w:val="0"/>
                <w:sz w:val="24"/>
                <w:szCs w:val="24"/>
              </w:rPr>
              <w:t xml:space="preserve">　教職員に関する「いじめ防止対策」研修の企画</w:t>
            </w:r>
          </w:p>
          <w:p w:rsidR="00C43BEB" w:rsidRDefault="005362D0" w:rsidP="005A7806">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⑥</w:t>
            </w:r>
            <w:r w:rsidR="00C43BEB">
              <w:rPr>
                <w:rFonts w:asciiTheme="majorEastAsia" w:eastAsiaTheme="majorEastAsia" w:hAnsiTheme="majorEastAsia" w:hint="eastAsia"/>
                <w:kern w:val="0"/>
                <w:sz w:val="24"/>
                <w:szCs w:val="24"/>
              </w:rPr>
              <w:t xml:space="preserve">　保護者・関係機関との連携</w:t>
            </w:r>
          </w:p>
          <w:p w:rsidR="005A7806" w:rsidRPr="00BD614A" w:rsidRDefault="005362D0" w:rsidP="00BD614A">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⑦</w:t>
            </w:r>
            <w:r w:rsidR="00106276">
              <w:rPr>
                <w:rFonts w:asciiTheme="majorEastAsia" w:eastAsiaTheme="majorEastAsia" w:hAnsiTheme="majorEastAsia" w:hint="eastAsia"/>
                <w:kern w:val="0"/>
                <w:sz w:val="24"/>
                <w:szCs w:val="24"/>
              </w:rPr>
              <w:t xml:space="preserve">　いじめ防止の取組に対する評価</w:t>
            </w:r>
          </w:p>
        </w:tc>
      </w:tr>
    </w:tbl>
    <w:p w:rsidR="00330B5D" w:rsidRPr="00DD79D4" w:rsidRDefault="00786620" w:rsidP="002D416F">
      <w:pPr>
        <w:ind w:firstLineChars="100" w:firstLine="281"/>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⑶</w:t>
      </w:r>
      <w:r w:rsidR="0060556D" w:rsidRPr="00DD79D4">
        <w:rPr>
          <w:rFonts w:asciiTheme="majorEastAsia" w:eastAsiaTheme="majorEastAsia" w:hAnsiTheme="majorEastAsia" w:hint="eastAsia"/>
          <w:b/>
          <w:sz w:val="28"/>
          <w:szCs w:val="28"/>
        </w:rPr>
        <w:t xml:space="preserve"> 「</w:t>
      </w:r>
      <w:r w:rsidR="00803E7C" w:rsidRPr="00DD79D4">
        <w:rPr>
          <w:rFonts w:asciiTheme="majorEastAsia" w:eastAsiaTheme="majorEastAsia" w:hAnsiTheme="majorEastAsia" w:hint="eastAsia"/>
          <w:b/>
          <w:sz w:val="28"/>
          <w:szCs w:val="28"/>
        </w:rPr>
        <w:t>いじめ防止対策委員会</w:t>
      </w:r>
      <w:r w:rsidR="0060556D" w:rsidRPr="00DD79D4">
        <w:rPr>
          <w:rFonts w:asciiTheme="majorEastAsia" w:eastAsiaTheme="majorEastAsia" w:hAnsiTheme="majorEastAsia" w:hint="eastAsia"/>
          <w:b/>
          <w:sz w:val="28"/>
          <w:szCs w:val="28"/>
        </w:rPr>
        <w:t>」の</w:t>
      </w:r>
      <w:r w:rsidR="00330B5D" w:rsidRPr="00DD79D4">
        <w:rPr>
          <w:rFonts w:asciiTheme="majorEastAsia" w:eastAsiaTheme="majorEastAsia" w:hAnsiTheme="majorEastAsia" w:hint="eastAsia"/>
          <w:b/>
          <w:sz w:val="28"/>
          <w:szCs w:val="28"/>
        </w:rPr>
        <w:t>開催</w:t>
      </w:r>
    </w:p>
    <w:p w:rsidR="00330B5D" w:rsidRPr="00DD79D4" w:rsidRDefault="00330B5D" w:rsidP="00330B5D">
      <w:pPr>
        <w:rPr>
          <w:rFonts w:asciiTheme="majorEastAsia" w:eastAsiaTheme="majorEastAsia" w:hAnsiTheme="majorEastAsia"/>
        </w:rPr>
      </w:pPr>
      <w:r w:rsidRPr="00DD79D4">
        <w:rPr>
          <w:rFonts w:asciiTheme="majorEastAsia" w:eastAsiaTheme="majorEastAsia" w:hAnsiTheme="majorEastAsia" w:hint="eastAsia"/>
        </w:rPr>
        <w:t xml:space="preserve">　</w:t>
      </w:r>
      <w:r w:rsidR="0060556D" w:rsidRPr="00DD79D4">
        <w:rPr>
          <w:rFonts w:asciiTheme="majorEastAsia" w:eastAsiaTheme="majorEastAsia" w:hAnsiTheme="majorEastAsia" w:hint="eastAsia"/>
        </w:rPr>
        <w:t xml:space="preserve">　　</w:t>
      </w:r>
      <w:r w:rsidR="009D7FA3">
        <w:rPr>
          <w:rFonts w:asciiTheme="majorEastAsia" w:eastAsiaTheme="majorEastAsia" w:hAnsiTheme="majorEastAsia" w:hint="eastAsia"/>
        </w:rPr>
        <w:t>学期に１</w:t>
      </w:r>
      <w:r w:rsidR="0060556D" w:rsidRPr="00DD79D4">
        <w:rPr>
          <w:rFonts w:asciiTheme="majorEastAsia" w:eastAsiaTheme="majorEastAsia" w:hAnsiTheme="majorEastAsia" w:hint="eastAsia"/>
        </w:rPr>
        <w:t>回</w:t>
      </w:r>
      <w:r w:rsidRPr="00DD79D4">
        <w:rPr>
          <w:rFonts w:asciiTheme="majorEastAsia" w:eastAsiaTheme="majorEastAsia" w:hAnsiTheme="majorEastAsia" w:hint="eastAsia"/>
        </w:rPr>
        <w:t>を定例</w:t>
      </w:r>
      <w:r w:rsidR="00277E94" w:rsidRPr="00DD79D4">
        <w:rPr>
          <w:rFonts w:asciiTheme="majorEastAsia" w:eastAsiaTheme="majorEastAsia" w:hAnsiTheme="majorEastAsia" w:hint="eastAsia"/>
        </w:rPr>
        <w:t>会</w:t>
      </w:r>
      <w:r w:rsidRPr="00DD79D4">
        <w:rPr>
          <w:rFonts w:asciiTheme="majorEastAsia" w:eastAsiaTheme="majorEastAsia" w:hAnsiTheme="majorEastAsia" w:hint="eastAsia"/>
        </w:rPr>
        <w:t>とし</w:t>
      </w:r>
      <w:r w:rsidR="005227FC" w:rsidRPr="00DD79D4">
        <w:rPr>
          <w:rFonts w:asciiTheme="majorEastAsia" w:eastAsiaTheme="majorEastAsia" w:hAnsiTheme="majorEastAsia" w:hint="eastAsia"/>
        </w:rPr>
        <w:t>，</w:t>
      </w:r>
      <w:r w:rsidRPr="00DD79D4">
        <w:rPr>
          <w:rFonts w:asciiTheme="majorEastAsia" w:eastAsiaTheme="majorEastAsia" w:hAnsiTheme="majorEastAsia" w:hint="eastAsia"/>
        </w:rPr>
        <w:t>いじめ事案発生時は緊急</w:t>
      </w:r>
      <w:r w:rsidR="0060556D" w:rsidRPr="00DD79D4">
        <w:rPr>
          <w:rFonts w:asciiTheme="majorEastAsia" w:eastAsiaTheme="majorEastAsia" w:hAnsiTheme="majorEastAsia" w:hint="eastAsia"/>
        </w:rPr>
        <w:t>に</w:t>
      </w:r>
      <w:r w:rsidRPr="00DD79D4">
        <w:rPr>
          <w:rFonts w:asciiTheme="majorEastAsia" w:eastAsiaTheme="majorEastAsia" w:hAnsiTheme="majorEastAsia" w:hint="eastAsia"/>
        </w:rPr>
        <w:t>開催する。</w:t>
      </w:r>
    </w:p>
    <w:p w:rsidR="00786620" w:rsidRPr="00DD79D4" w:rsidRDefault="00786620" w:rsidP="00330B5D">
      <w:pPr>
        <w:rPr>
          <w:rFonts w:asciiTheme="majorEastAsia" w:eastAsiaTheme="majorEastAsia" w:hAnsiTheme="majorEastAsia"/>
        </w:rPr>
      </w:pPr>
    </w:p>
    <w:p w:rsidR="00786620" w:rsidRPr="005362D0" w:rsidRDefault="00106276" w:rsidP="00786620">
      <w:pPr>
        <w:rPr>
          <w:rFonts w:asciiTheme="majorEastAsia" w:eastAsiaTheme="majorEastAsia" w:hAnsiTheme="majorEastAsia"/>
          <w:b/>
          <w:color w:val="FF0000"/>
          <w:sz w:val="28"/>
          <w:szCs w:val="28"/>
        </w:rPr>
      </w:pPr>
      <w:r>
        <w:rPr>
          <w:rFonts w:asciiTheme="majorEastAsia" w:eastAsiaTheme="majorEastAsia" w:hAnsiTheme="majorEastAsia" w:hint="eastAsia"/>
          <w:b/>
          <w:color w:val="000066"/>
          <w:sz w:val="36"/>
          <w:szCs w:val="36"/>
        </w:rPr>
        <w:t>５</w:t>
      </w:r>
      <w:r w:rsidR="00786620" w:rsidRPr="005C7CCF">
        <w:rPr>
          <w:rFonts w:asciiTheme="majorEastAsia" w:eastAsiaTheme="majorEastAsia" w:hAnsiTheme="majorEastAsia" w:hint="eastAsia"/>
          <w:color w:val="000066"/>
          <w:sz w:val="36"/>
          <w:szCs w:val="36"/>
        </w:rPr>
        <w:t xml:space="preserve"> </w:t>
      </w:r>
      <w:r w:rsidR="00786620" w:rsidRPr="005C7CCF">
        <w:rPr>
          <w:rFonts w:asciiTheme="majorEastAsia" w:eastAsiaTheme="majorEastAsia" w:hAnsiTheme="majorEastAsia" w:hint="eastAsia"/>
          <w:b/>
          <w:color w:val="000066"/>
          <w:sz w:val="36"/>
          <w:szCs w:val="36"/>
        </w:rPr>
        <w:t>基本</w:t>
      </w:r>
      <w:r w:rsidR="00F92845" w:rsidRPr="005C7CCF">
        <w:rPr>
          <w:rFonts w:asciiTheme="majorEastAsia" w:eastAsiaTheme="majorEastAsia" w:hAnsiTheme="majorEastAsia" w:hint="eastAsia"/>
          <w:b/>
          <w:color w:val="000066"/>
          <w:sz w:val="36"/>
          <w:szCs w:val="36"/>
        </w:rPr>
        <w:t>的</w:t>
      </w:r>
      <w:r w:rsidR="00786620" w:rsidRPr="005C7CCF">
        <w:rPr>
          <w:rFonts w:asciiTheme="majorEastAsia" w:eastAsiaTheme="majorEastAsia" w:hAnsiTheme="majorEastAsia" w:hint="eastAsia"/>
          <w:b/>
          <w:color w:val="000066"/>
          <w:sz w:val="36"/>
          <w:szCs w:val="36"/>
        </w:rPr>
        <w:t>施策</w:t>
      </w:r>
      <w:r w:rsidR="005362D0" w:rsidRPr="008B7D08">
        <w:rPr>
          <w:rFonts w:asciiTheme="majorEastAsia" w:eastAsiaTheme="majorEastAsia" w:hAnsiTheme="majorEastAsia" w:hint="eastAsia"/>
          <w:b/>
          <w:sz w:val="28"/>
          <w:szCs w:val="28"/>
        </w:rPr>
        <w:t>（学校いじめ防止プログラム）</w:t>
      </w:r>
    </w:p>
    <w:p w:rsidR="005362D0" w:rsidRDefault="00837DC6" w:rsidP="005362D0">
      <w:pPr>
        <w:tabs>
          <w:tab w:val="left" w:pos="8081"/>
        </w:tabs>
        <w:ind w:firstLineChars="100" w:firstLine="281"/>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424815</wp:posOffset>
                </wp:positionH>
                <wp:positionV relativeFrom="paragraph">
                  <wp:posOffset>20320</wp:posOffset>
                </wp:positionV>
                <wp:extent cx="2305050" cy="323850"/>
                <wp:effectExtent l="9525" t="11430" r="9525" b="1714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23850"/>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4A47" id="Rectangle 46" o:spid="_x0000_s1026" style="position:absolute;left:0;text-align:left;margin-left:33.45pt;margin-top:1.6pt;width:18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" fillcolor="#cff" strokecolor="#0070c0" strokeweight="1.5pt">
                <v:fill opacity="13107f"/>
                <v:stroke dashstyle="1 1"/>
                <v:textbox inset="5.85pt,.7pt,5.85pt,.7pt"/>
              </v:rect>
            </w:pict>
          </mc:Fallback>
        </mc:AlternateContent>
      </w:r>
      <w:r w:rsidR="00786620" w:rsidRPr="00DD79D4">
        <w:rPr>
          <w:rFonts w:asciiTheme="majorEastAsia" w:eastAsiaTheme="majorEastAsia" w:hAnsiTheme="majorEastAsia" w:hint="eastAsia"/>
          <w:b/>
          <w:sz w:val="28"/>
          <w:szCs w:val="28"/>
        </w:rPr>
        <w:t>⑴</w:t>
      </w:r>
      <w:r w:rsidR="00330B5D" w:rsidRPr="00DD79D4">
        <w:rPr>
          <w:rFonts w:asciiTheme="majorEastAsia" w:eastAsiaTheme="majorEastAsia" w:hAnsiTheme="majorEastAsia" w:hint="eastAsia"/>
          <w:b/>
          <w:sz w:val="28"/>
          <w:szCs w:val="28"/>
        </w:rPr>
        <w:t xml:space="preserve">　</w:t>
      </w:r>
      <w:r w:rsidR="00A52813" w:rsidRPr="00F40166">
        <w:rPr>
          <w:rFonts w:asciiTheme="majorEastAsia" w:eastAsiaTheme="majorEastAsia" w:hAnsiTheme="majorEastAsia" w:hint="eastAsia"/>
          <w:b/>
          <w:sz w:val="28"/>
          <w:szCs w:val="28"/>
        </w:rPr>
        <w:t>いじめ</w:t>
      </w:r>
      <w:r w:rsidR="00D81F5D" w:rsidRPr="00F40166">
        <w:rPr>
          <w:rFonts w:asciiTheme="majorEastAsia" w:eastAsiaTheme="majorEastAsia" w:hAnsiTheme="majorEastAsia" w:hint="eastAsia"/>
          <w:b/>
          <w:sz w:val="28"/>
          <w:szCs w:val="28"/>
        </w:rPr>
        <w:t>を未然に</w:t>
      </w:r>
      <w:r w:rsidR="00A52813" w:rsidRPr="00F40166">
        <w:rPr>
          <w:rFonts w:asciiTheme="majorEastAsia" w:eastAsiaTheme="majorEastAsia" w:hAnsiTheme="majorEastAsia" w:hint="eastAsia"/>
          <w:b/>
          <w:sz w:val="28"/>
          <w:szCs w:val="28"/>
        </w:rPr>
        <w:t>防止</w:t>
      </w:r>
      <w:r w:rsidR="00D81F5D" w:rsidRPr="00F40166">
        <w:rPr>
          <w:rFonts w:asciiTheme="majorEastAsia" w:eastAsiaTheme="majorEastAsia" w:hAnsiTheme="majorEastAsia" w:hint="eastAsia"/>
          <w:b/>
          <w:sz w:val="28"/>
          <w:szCs w:val="28"/>
        </w:rPr>
        <w:t>する</w:t>
      </w:r>
      <w:r w:rsidR="005362D0">
        <w:rPr>
          <w:rFonts w:asciiTheme="majorEastAsia" w:eastAsiaTheme="majorEastAsia" w:hAnsiTheme="majorEastAsia"/>
          <w:b/>
          <w:sz w:val="28"/>
          <w:szCs w:val="28"/>
        </w:rPr>
        <w:tab/>
      </w:r>
    </w:p>
    <w:p w:rsidR="00A52813" w:rsidRPr="008B7D08" w:rsidRDefault="005362D0" w:rsidP="00541AC7">
      <w:pPr>
        <w:tabs>
          <w:tab w:val="left" w:pos="8081"/>
        </w:tabs>
        <w:ind w:firstLineChars="302" w:firstLine="849"/>
        <w:rPr>
          <w:rFonts w:asciiTheme="majorEastAsia" w:eastAsiaTheme="majorEastAsia" w:hAnsiTheme="majorEastAsia"/>
          <w:b/>
          <w:sz w:val="28"/>
          <w:szCs w:val="28"/>
          <w:bdr w:val="single" w:sz="4" w:space="0" w:color="auto"/>
        </w:rPr>
      </w:pPr>
      <w:r w:rsidRPr="008B7D08">
        <w:rPr>
          <w:rFonts w:asciiTheme="majorEastAsia" w:eastAsiaTheme="majorEastAsia" w:hAnsiTheme="majorEastAsia" w:hint="eastAsia"/>
          <w:b/>
          <w:sz w:val="28"/>
          <w:szCs w:val="28"/>
        </w:rPr>
        <w:t>いじめが起きにくい，いじめを許さない環境づくり</w:t>
      </w:r>
    </w:p>
    <w:p w:rsidR="006A17C5" w:rsidRPr="005C7CCF" w:rsidRDefault="00D81F5D" w:rsidP="005C7CCF">
      <w:pPr>
        <w:ind w:firstLineChars="200" w:firstLine="482"/>
        <w:rPr>
          <w:rFonts w:asciiTheme="majorEastAsia" w:eastAsiaTheme="majorEastAsia" w:hAnsiTheme="majorEastAsia"/>
          <w:b/>
          <w:sz w:val="24"/>
          <w:szCs w:val="24"/>
        </w:rPr>
      </w:pPr>
      <w:r w:rsidRPr="005C7CCF">
        <w:rPr>
          <w:rFonts w:asciiTheme="majorEastAsia" w:eastAsiaTheme="majorEastAsia" w:hAnsiTheme="majorEastAsia" w:hint="eastAsia"/>
          <w:b/>
          <w:sz w:val="24"/>
          <w:szCs w:val="24"/>
        </w:rPr>
        <w:t>➀</w:t>
      </w:r>
      <w:r w:rsidR="006A17C5" w:rsidRPr="005C7CCF">
        <w:rPr>
          <w:rFonts w:asciiTheme="majorEastAsia" w:eastAsiaTheme="majorEastAsia" w:hAnsiTheme="majorEastAsia" w:hint="eastAsia"/>
          <w:b/>
          <w:sz w:val="24"/>
          <w:szCs w:val="24"/>
        </w:rPr>
        <w:t xml:space="preserve">　重点目標</w:t>
      </w:r>
    </w:p>
    <w:p w:rsidR="00A52813" w:rsidRDefault="00A52813" w:rsidP="005C7CCF">
      <w:pPr>
        <w:ind w:leftChars="359" w:left="754" w:firstLineChars="100" w:firstLine="220"/>
        <w:rPr>
          <w:rFonts w:asciiTheme="majorEastAsia" w:eastAsiaTheme="majorEastAsia" w:hAnsiTheme="majorEastAsia"/>
          <w:sz w:val="22"/>
        </w:rPr>
      </w:pPr>
      <w:r w:rsidRPr="005C7CCF">
        <w:rPr>
          <w:rFonts w:asciiTheme="majorEastAsia" w:eastAsiaTheme="majorEastAsia" w:hAnsiTheme="majorEastAsia" w:hint="eastAsia"/>
          <w:sz w:val="22"/>
        </w:rPr>
        <w:t>重点目標の一つに</w:t>
      </w:r>
      <w:r w:rsidR="00D81F5D" w:rsidRPr="005C7CCF">
        <w:rPr>
          <w:rFonts w:asciiTheme="majorEastAsia" w:eastAsiaTheme="majorEastAsia" w:hAnsiTheme="majorEastAsia" w:hint="eastAsia"/>
          <w:sz w:val="22"/>
        </w:rPr>
        <w:t>いじめ防止</w:t>
      </w:r>
      <w:r w:rsidR="00833662" w:rsidRPr="005C7CCF">
        <w:rPr>
          <w:rFonts w:asciiTheme="majorEastAsia" w:eastAsiaTheme="majorEastAsia" w:hAnsiTheme="majorEastAsia" w:hint="eastAsia"/>
          <w:sz w:val="22"/>
        </w:rPr>
        <w:t>の事項</w:t>
      </w:r>
      <w:r w:rsidR="00D81F5D" w:rsidRPr="005C7CCF">
        <w:rPr>
          <w:rFonts w:asciiTheme="majorEastAsia" w:eastAsiaTheme="majorEastAsia" w:hAnsiTheme="majorEastAsia" w:hint="eastAsia"/>
          <w:sz w:val="22"/>
        </w:rPr>
        <w:t>を掲げ</w:t>
      </w:r>
      <w:r w:rsidR="003A3E73" w:rsidRPr="005C7CCF">
        <w:rPr>
          <w:rFonts w:asciiTheme="majorEastAsia" w:eastAsiaTheme="majorEastAsia" w:hAnsiTheme="majorEastAsia" w:hint="eastAsia"/>
          <w:sz w:val="22"/>
        </w:rPr>
        <w:t>，</w:t>
      </w:r>
      <w:r w:rsidRPr="005C7CCF">
        <w:rPr>
          <w:rFonts w:asciiTheme="majorEastAsia" w:eastAsiaTheme="majorEastAsia" w:hAnsiTheme="majorEastAsia" w:hint="eastAsia"/>
          <w:sz w:val="22"/>
        </w:rPr>
        <w:t>いじめを</w:t>
      </w:r>
      <w:r w:rsidR="003A3E73" w:rsidRPr="005C7CCF">
        <w:rPr>
          <w:rFonts w:asciiTheme="majorEastAsia" w:eastAsiaTheme="majorEastAsia" w:hAnsiTheme="majorEastAsia" w:hint="eastAsia"/>
          <w:sz w:val="22"/>
        </w:rPr>
        <w:t>「</w:t>
      </w:r>
      <w:r w:rsidRPr="005C7CCF">
        <w:rPr>
          <w:rFonts w:asciiTheme="majorEastAsia" w:eastAsiaTheme="majorEastAsia" w:hAnsiTheme="majorEastAsia" w:hint="eastAsia"/>
          <w:sz w:val="22"/>
        </w:rPr>
        <w:t>しない</w:t>
      </w:r>
      <w:r w:rsidR="00D81F5D" w:rsidRPr="005C7CCF">
        <w:rPr>
          <w:rFonts w:asciiTheme="majorEastAsia" w:eastAsiaTheme="majorEastAsia" w:hAnsiTheme="majorEastAsia" w:hint="eastAsia"/>
          <w:sz w:val="22"/>
        </w:rPr>
        <w:t>」</w:t>
      </w:r>
      <w:r w:rsidR="005227FC" w:rsidRPr="005C7CCF">
        <w:rPr>
          <w:rFonts w:asciiTheme="majorEastAsia" w:eastAsiaTheme="majorEastAsia" w:hAnsiTheme="majorEastAsia" w:hint="eastAsia"/>
          <w:sz w:val="22"/>
        </w:rPr>
        <w:t>，</w:t>
      </w:r>
      <w:r w:rsidR="00D81F5D" w:rsidRPr="005C7CCF">
        <w:rPr>
          <w:rFonts w:asciiTheme="majorEastAsia" w:eastAsiaTheme="majorEastAsia" w:hAnsiTheme="majorEastAsia" w:hint="eastAsia"/>
          <w:sz w:val="22"/>
        </w:rPr>
        <w:t>「させない」，「</w:t>
      </w:r>
      <w:r w:rsidRPr="005C7CCF">
        <w:rPr>
          <w:rFonts w:asciiTheme="majorEastAsia" w:eastAsiaTheme="majorEastAsia" w:hAnsiTheme="majorEastAsia" w:hint="eastAsia"/>
          <w:sz w:val="22"/>
        </w:rPr>
        <w:t>見</w:t>
      </w:r>
      <w:r w:rsidR="00D81F5D" w:rsidRPr="005C7CCF">
        <w:rPr>
          <w:rFonts w:asciiTheme="majorEastAsia" w:eastAsiaTheme="majorEastAsia" w:hAnsiTheme="majorEastAsia" w:hint="eastAsia"/>
          <w:sz w:val="22"/>
        </w:rPr>
        <w:t>逃さない」</w:t>
      </w:r>
      <w:r w:rsidRPr="005C7CCF">
        <w:rPr>
          <w:rFonts w:asciiTheme="majorEastAsia" w:eastAsiaTheme="majorEastAsia" w:hAnsiTheme="majorEastAsia" w:hint="eastAsia"/>
          <w:sz w:val="22"/>
        </w:rPr>
        <w:t>ことに組織的に取り組む。</w:t>
      </w:r>
    </w:p>
    <w:p w:rsidR="00541AC7" w:rsidRDefault="00541AC7" w:rsidP="00541AC7">
      <w:pPr>
        <w:ind w:leftChars="338" w:left="754" w:hangingChars="20" w:hanging="44"/>
        <w:rPr>
          <w:rFonts w:asciiTheme="majorEastAsia" w:eastAsiaTheme="majorEastAsia" w:hAnsiTheme="majorEastAsia"/>
          <w:sz w:val="22"/>
        </w:rPr>
      </w:pPr>
      <w:r w:rsidRPr="008B7D08">
        <w:rPr>
          <w:rFonts w:asciiTheme="majorEastAsia" w:eastAsiaTheme="majorEastAsia" w:hAnsiTheme="majorEastAsia" w:hint="eastAsia"/>
          <w:sz w:val="22"/>
        </w:rPr>
        <w:t>・全校集会や学級活動などで，教職員が日常的にいじめの問題についてふれ，「いじめは，人間として絶対に許されない。」という雰囲気を学校全体に醸成していく。</w:t>
      </w:r>
    </w:p>
    <w:p w:rsidR="00A8309B" w:rsidRPr="008B7D08" w:rsidRDefault="00A8309B" w:rsidP="00541AC7">
      <w:pPr>
        <w:ind w:leftChars="338" w:left="754" w:hangingChars="20" w:hanging="44"/>
        <w:rPr>
          <w:rFonts w:asciiTheme="majorEastAsia" w:eastAsiaTheme="majorEastAsia" w:hAnsiTheme="majorEastAsia"/>
          <w:sz w:val="22"/>
        </w:rPr>
      </w:pPr>
    </w:p>
    <w:p w:rsidR="006A17C5" w:rsidRPr="00E70955" w:rsidRDefault="006A17C5" w:rsidP="005C5F91">
      <w:pPr>
        <w:pStyle w:val="a8"/>
        <w:numPr>
          <w:ilvl w:val="0"/>
          <w:numId w:val="3"/>
        </w:numPr>
        <w:ind w:leftChars="0" w:left="426" w:firstLine="0"/>
        <w:rPr>
          <w:rFonts w:asciiTheme="majorEastAsia" w:eastAsiaTheme="majorEastAsia" w:hAnsiTheme="majorEastAsia"/>
          <w:b/>
          <w:sz w:val="24"/>
          <w:szCs w:val="24"/>
        </w:rPr>
      </w:pPr>
      <w:r w:rsidRPr="00E70955">
        <w:rPr>
          <w:rFonts w:asciiTheme="majorEastAsia" w:eastAsiaTheme="majorEastAsia" w:hAnsiTheme="majorEastAsia" w:hint="eastAsia"/>
          <w:b/>
          <w:sz w:val="24"/>
          <w:szCs w:val="24"/>
        </w:rPr>
        <w:lastRenderedPageBreak/>
        <w:t>心の教育の充実</w:t>
      </w:r>
    </w:p>
    <w:p w:rsidR="00C43BEB" w:rsidRDefault="00C43BEB"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4788B" w:rsidRPr="005C7CCF">
        <w:rPr>
          <w:rFonts w:asciiTheme="majorEastAsia" w:eastAsiaTheme="majorEastAsia" w:hAnsiTheme="majorEastAsia" w:hint="eastAsia"/>
          <w:sz w:val="22"/>
        </w:rPr>
        <w:t>児童</w:t>
      </w:r>
      <w:r w:rsidR="004F344E" w:rsidRPr="005C7CCF">
        <w:rPr>
          <w:rFonts w:asciiTheme="majorEastAsia" w:eastAsiaTheme="majorEastAsia" w:hAnsiTheme="majorEastAsia" w:hint="eastAsia"/>
          <w:sz w:val="22"/>
        </w:rPr>
        <w:t>の豊かな情操と道徳</w:t>
      </w:r>
      <w:r w:rsidR="00D81F5D" w:rsidRPr="005C7CCF">
        <w:rPr>
          <w:rFonts w:asciiTheme="majorEastAsia" w:eastAsiaTheme="majorEastAsia" w:hAnsiTheme="majorEastAsia" w:hint="eastAsia"/>
          <w:sz w:val="22"/>
        </w:rPr>
        <w:t>心</w:t>
      </w:r>
      <w:r w:rsidR="005227FC"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心の通う</w:t>
      </w:r>
      <w:r w:rsidR="00D81F5D"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対人交流能力</w:t>
      </w:r>
      <w:r w:rsidR="00D81F5D"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の素地を養うため</w:t>
      </w:r>
      <w:r w:rsidR="005227FC"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全ての教育活動を通じ</w:t>
      </w:r>
      <w:r w:rsidR="00661BFD" w:rsidRPr="005C7CCF">
        <w:rPr>
          <w:rFonts w:asciiTheme="majorEastAsia" w:eastAsiaTheme="majorEastAsia" w:hAnsiTheme="majorEastAsia" w:hint="eastAsia"/>
          <w:sz w:val="22"/>
        </w:rPr>
        <w:t>て</w:t>
      </w:r>
      <w:r w:rsidR="00E70955">
        <w:rPr>
          <w:rFonts w:asciiTheme="majorEastAsia" w:eastAsiaTheme="majorEastAsia" w:hAnsiTheme="majorEastAsia" w:hint="eastAsia"/>
          <w:sz w:val="22"/>
        </w:rPr>
        <w:t>「考え，議論する」ことを意識した</w:t>
      </w:r>
      <w:r w:rsidR="004F344E" w:rsidRPr="00C43BEB">
        <w:rPr>
          <w:rFonts w:asciiTheme="majorEastAsia" w:eastAsiaTheme="majorEastAsia" w:hAnsiTheme="majorEastAsia" w:hint="eastAsia"/>
          <w:b/>
          <w:sz w:val="22"/>
        </w:rPr>
        <w:t>道徳教育</w:t>
      </w:r>
      <w:r w:rsidR="00E70955">
        <w:rPr>
          <w:rFonts w:asciiTheme="majorEastAsia" w:eastAsiaTheme="majorEastAsia" w:hAnsiTheme="majorEastAsia" w:hint="eastAsia"/>
          <w:b/>
          <w:sz w:val="22"/>
        </w:rPr>
        <w:t>，</w:t>
      </w:r>
      <w:r w:rsidR="00106276">
        <w:rPr>
          <w:rFonts w:asciiTheme="majorEastAsia" w:eastAsiaTheme="majorEastAsia" w:hAnsiTheme="majorEastAsia" w:hint="eastAsia"/>
          <w:b/>
          <w:sz w:val="22"/>
        </w:rPr>
        <w:t>人権教育</w:t>
      </w:r>
      <w:r w:rsidR="00D81F5D" w:rsidRPr="00C43BEB">
        <w:rPr>
          <w:rFonts w:asciiTheme="majorEastAsia" w:eastAsiaTheme="majorEastAsia" w:hAnsiTheme="majorEastAsia" w:hint="eastAsia"/>
          <w:b/>
          <w:sz w:val="22"/>
        </w:rPr>
        <w:t>の充実</w:t>
      </w:r>
      <w:r w:rsidR="00D81F5D" w:rsidRPr="005C7CCF">
        <w:rPr>
          <w:rFonts w:asciiTheme="majorEastAsia" w:eastAsiaTheme="majorEastAsia" w:hAnsiTheme="majorEastAsia" w:hint="eastAsia"/>
          <w:sz w:val="22"/>
        </w:rPr>
        <w:t>を図る。</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体験活動</w:t>
      </w:r>
      <w:r w:rsidR="00B51167" w:rsidRPr="005C7CCF">
        <w:rPr>
          <w:rFonts w:asciiTheme="majorEastAsia" w:eastAsiaTheme="majorEastAsia" w:hAnsiTheme="majorEastAsia" w:hint="eastAsia"/>
          <w:sz w:val="22"/>
        </w:rPr>
        <w:t>，</w:t>
      </w:r>
      <w:r w:rsidR="00106276">
        <w:rPr>
          <w:rFonts w:asciiTheme="majorEastAsia" w:eastAsiaTheme="majorEastAsia" w:hAnsiTheme="majorEastAsia" w:hint="eastAsia"/>
          <w:sz w:val="22"/>
        </w:rPr>
        <w:t>情報モラル</w:t>
      </w:r>
      <w:r w:rsidR="00B51167" w:rsidRPr="005C7CCF">
        <w:rPr>
          <w:rFonts w:asciiTheme="majorEastAsia" w:eastAsiaTheme="majorEastAsia" w:hAnsiTheme="majorEastAsia" w:hint="eastAsia"/>
          <w:sz w:val="22"/>
        </w:rPr>
        <w:t>教育，</w:t>
      </w:r>
      <w:r w:rsidR="00E0544E" w:rsidRPr="005C7CCF">
        <w:rPr>
          <w:rFonts w:asciiTheme="majorEastAsia" w:eastAsiaTheme="majorEastAsia" w:hAnsiTheme="majorEastAsia" w:hint="eastAsia"/>
          <w:sz w:val="22"/>
        </w:rPr>
        <w:t>印西市教育委員会作成パンフレット</w:t>
      </w:r>
      <w:r w:rsidR="00E70955">
        <w:rPr>
          <w:rFonts w:asciiTheme="majorEastAsia" w:eastAsiaTheme="majorEastAsia" w:hAnsiTheme="majorEastAsia" w:hint="eastAsia"/>
          <w:sz w:val="22"/>
        </w:rPr>
        <w:t>や</w:t>
      </w:r>
      <w:r w:rsidR="00640EBC">
        <w:rPr>
          <w:rFonts w:asciiTheme="majorEastAsia" w:eastAsiaTheme="majorEastAsia" w:hAnsiTheme="majorEastAsia" w:hint="eastAsia"/>
          <w:sz w:val="22"/>
        </w:rPr>
        <w:t>県</w:t>
      </w:r>
      <w:r w:rsidR="00E70955">
        <w:rPr>
          <w:rFonts w:asciiTheme="majorEastAsia" w:eastAsiaTheme="majorEastAsia" w:hAnsiTheme="majorEastAsia" w:hint="eastAsia"/>
          <w:sz w:val="22"/>
        </w:rPr>
        <w:t>の「いじめ防止啓発カード，リーフレット」</w:t>
      </w:r>
      <w:r w:rsidR="00E0544E" w:rsidRPr="005C7CCF">
        <w:rPr>
          <w:rFonts w:asciiTheme="majorEastAsia" w:eastAsiaTheme="majorEastAsia" w:hAnsiTheme="majorEastAsia" w:hint="eastAsia"/>
          <w:sz w:val="22"/>
        </w:rPr>
        <w:t>を活用した授業等の教育活動の充実を図る。</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6A17C5" w:rsidRPr="005C7CCF">
        <w:rPr>
          <w:rFonts w:asciiTheme="majorEastAsia" w:eastAsiaTheme="majorEastAsia" w:hAnsiTheme="majorEastAsia" w:hint="eastAsia"/>
          <w:sz w:val="22"/>
        </w:rPr>
        <w:t>「いのちを大切にするキャンペーン」</w:t>
      </w:r>
      <w:r w:rsidR="00E0544E" w:rsidRPr="005C7CCF">
        <w:rPr>
          <w:rFonts w:asciiTheme="majorEastAsia" w:eastAsiaTheme="majorEastAsia" w:hAnsiTheme="majorEastAsia" w:hint="eastAsia"/>
          <w:sz w:val="22"/>
        </w:rPr>
        <w:t>，いじめ撲滅</w:t>
      </w:r>
      <w:r w:rsidR="00B51167" w:rsidRPr="005C7CCF">
        <w:rPr>
          <w:rFonts w:asciiTheme="majorEastAsia" w:eastAsiaTheme="majorEastAsia" w:hAnsiTheme="majorEastAsia" w:hint="eastAsia"/>
          <w:sz w:val="22"/>
        </w:rPr>
        <w:t>等の</w:t>
      </w:r>
      <w:r w:rsidR="00E0544E" w:rsidRPr="005C7CCF">
        <w:rPr>
          <w:rFonts w:asciiTheme="majorEastAsia" w:eastAsiaTheme="majorEastAsia" w:hAnsiTheme="majorEastAsia" w:hint="eastAsia"/>
          <w:sz w:val="22"/>
        </w:rPr>
        <w:t>キャンペーンの</w:t>
      </w:r>
      <w:r w:rsidR="00B51167" w:rsidRPr="005C7CCF">
        <w:rPr>
          <w:rFonts w:asciiTheme="majorEastAsia" w:eastAsiaTheme="majorEastAsia" w:hAnsiTheme="majorEastAsia" w:hint="eastAsia"/>
          <w:sz w:val="22"/>
        </w:rPr>
        <w:t>充実</w:t>
      </w:r>
      <w:r w:rsidR="004F344E" w:rsidRPr="005C7CCF">
        <w:rPr>
          <w:rFonts w:asciiTheme="majorEastAsia" w:eastAsiaTheme="majorEastAsia" w:hAnsiTheme="majorEastAsia" w:hint="eastAsia"/>
          <w:sz w:val="22"/>
        </w:rPr>
        <w:t>を図る。</w:t>
      </w:r>
    </w:p>
    <w:p w:rsidR="00A52813"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541AC7" w:rsidRPr="008B7D08">
        <w:rPr>
          <w:rFonts w:asciiTheme="majorEastAsia" w:eastAsiaTheme="majorEastAsia" w:hAnsiTheme="majorEastAsia" w:hint="eastAsia"/>
          <w:sz w:val="22"/>
        </w:rPr>
        <w:t>道徳等での</w:t>
      </w:r>
      <w:r w:rsidR="00DD79D4" w:rsidRPr="005C7CCF">
        <w:rPr>
          <w:rFonts w:asciiTheme="majorEastAsia" w:eastAsiaTheme="majorEastAsia" w:hAnsiTheme="majorEastAsia" w:hint="eastAsia"/>
          <w:sz w:val="22"/>
        </w:rPr>
        <w:t>ソーシャルスキルトレーニング</w:t>
      </w:r>
      <w:r w:rsidR="00106276">
        <w:rPr>
          <w:rFonts w:asciiTheme="majorEastAsia" w:eastAsiaTheme="majorEastAsia" w:hAnsiTheme="majorEastAsia" w:hint="eastAsia"/>
          <w:sz w:val="22"/>
        </w:rPr>
        <w:t>等の</w:t>
      </w:r>
      <w:r w:rsidR="002F4C12" w:rsidRPr="005C7CCF">
        <w:rPr>
          <w:rFonts w:asciiTheme="majorEastAsia" w:eastAsiaTheme="majorEastAsia" w:hAnsiTheme="majorEastAsia" w:hint="eastAsia"/>
          <w:sz w:val="22"/>
        </w:rPr>
        <w:t>充実</w:t>
      </w:r>
      <w:r w:rsidR="00DD79D4" w:rsidRPr="005C7CCF">
        <w:rPr>
          <w:rFonts w:asciiTheme="majorEastAsia" w:eastAsiaTheme="majorEastAsia" w:hAnsiTheme="majorEastAsia" w:hint="eastAsia"/>
          <w:sz w:val="22"/>
        </w:rPr>
        <w:t>や「豊かな人間関係づくり実践プログラム</w:t>
      </w:r>
      <w:r w:rsidR="00541AC7" w:rsidRPr="008B7D08">
        <w:rPr>
          <w:rFonts w:asciiTheme="majorEastAsia" w:eastAsiaTheme="majorEastAsia" w:hAnsiTheme="majorEastAsia" w:hint="eastAsia"/>
          <w:sz w:val="22"/>
        </w:rPr>
        <w:t>（ピア・サポート）</w:t>
      </w:r>
      <w:r w:rsidR="00DD79D4" w:rsidRPr="005C7CCF">
        <w:rPr>
          <w:rFonts w:asciiTheme="majorEastAsia" w:eastAsiaTheme="majorEastAsia" w:hAnsiTheme="majorEastAsia" w:hint="eastAsia"/>
          <w:sz w:val="22"/>
        </w:rPr>
        <w:t>」等の</w:t>
      </w:r>
      <w:r w:rsidR="002F4C12" w:rsidRPr="005C7CCF">
        <w:rPr>
          <w:rFonts w:asciiTheme="majorEastAsia" w:eastAsiaTheme="majorEastAsia" w:hAnsiTheme="majorEastAsia" w:hint="eastAsia"/>
          <w:sz w:val="22"/>
        </w:rPr>
        <w:t>活用</w:t>
      </w:r>
      <w:r w:rsidR="00DD79D4" w:rsidRPr="005C7CCF">
        <w:rPr>
          <w:rFonts w:asciiTheme="majorEastAsia" w:eastAsiaTheme="majorEastAsia" w:hAnsiTheme="majorEastAsia" w:hint="eastAsia"/>
          <w:sz w:val="22"/>
        </w:rPr>
        <w:t>を図る。</w:t>
      </w:r>
    </w:p>
    <w:p w:rsidR="00541AC7" w:rsidRPr="008B7D08" w:rsidRDefault="00541AC7"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・児童がかかえるストレスを，他人にぶつけることなく解消できるように，運動や音楽，読書等で発散したり，誰かに相談したりする等，対応できる力を育む。</w:t>
      </w:r>
    </w:p>
    <w:p w:rsidR="00541AC7" w:rsidRDefault="00541AC7"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・発達障害を含む，障害のある児童の理解を深めるとともに，個別の支援計画を活用して，生きる力を育む。</w:t>
      </w:r>
    </w:p>
    <w:p w:rsidR="00E70955" w:rsidRDefault="00E70955"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・海外から帰国した児童や外国人の児童，国際結婚の保護者を持つなどの外国につながる児童の言語や文化のからくる困難について留意する。</w:t>
      </w:r>
    </w:p>
    <w:p w:rsidR="00E70955" w:rsidRPr="00E70955" w:rsidRDefault="00E70955"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・性同一性障害や性的指向・性自認にかかる児童についての正しい理解の促進や必要な対応について周知する。</w:t>
      </w:r>
    </w:p>
    <w:p w:rsidR="007119C4" w:rsidRPr="00E70955" w:rsidRDefault="007119C4" w:rsidP="005C5F91">
      <w:pPr>
        <w:pStyle w:val="a8"/>
        <w:numPr>
          <w:ilvl w:val="0"/>
          <w:numId w:val="3"/>
        </w:numPr>
        <w:ind w:leftChars="0" w:hanging="502"/>
        <w:rPr>
          <w:rFonts w:asciiTheme="majorEastAsia" w:eastAsiaTheme="majorEastAsia" w:hAnsiTheme="majorEastAsia"/>
          <w:b/>
          <w:sz w:val="24"/>
          <w:szCs w:val="24"/>
        </w:rPr>
      </w:pPr>
      <w:r w:rsidRPr="00E70955">
        <w:rPr>
          <w:rFonts w:asciiTheme="majorEastAsia" w:eastAsiaTheme="majorEastAsia" w:hAnsiTheme="majorEastAsia" w:hint="eastAsia"/>
          <w:b/>
          <w:sz w:val="24"/>
          <w:szCs w:val="24"/>
        </w:rPr>
        <w:t>人権的言語環境の整備と自己有用感を高める授業・活動</w:t>
      </w:r>
      <w:r w:rsidR="00541AC7" w:rsidRPr="00E70955">
        <w:rPr>
          <w:rFonts w:asciiTheme="majorEastAsia" w:eastAsiaTheme="majorEastAsia" w:hAnsiTheme="majorEastAsia" w:hint="eastAsia"/>
          <w:b/>
          <w:sz w:val="24"/>
          <w:szCs w:val="24"/>
        </w:rPr>
        <w:t>の充実</w:t>
      </w:r>
    </w:p>
    <w:p w:rsidR="007119C4" w:rsidRDefault="007119C4" w:rsidP="007119C4">
      <w:pPr>
        <w:ind w:leftChars="325" w:left="903"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児童や</w:t>
      </w:r>
      <w:r>
        <w:rPr>
          <w:rFonts w:asciiTheme="majorEastAsia" w:eastAsiaTheme="majorEastAsia" w:hAnsiTheme="majorEastAsia" w:hint="eastAsia"/>
          <w:sz w:val="22"/>
        </w:rPr>
        <w:t>教職員</w:t>
      </w:r>
      <w:r w:rsidRPr="00904D57">
        <w:rPr>
          <w:rFonts w:asciiTheme="majorEastAsia" w:eastAsiaTheme="majorEastAsia" w:hAnsiTheme="majorEastAsia" w:hint="eastAsia"/>
          <w:sz w:val="22"/>
        </w:rPr>
        <w:t>自らの人権的言語環境を整備し，</w:t>
      </w:r>
      <w:r w:rsidR="00E70955">
        <w:rPr>
          <w:rFonts w:asciiTheme="majorEastAsia" w:eastAsiaTheme="majorEastAsia" w:hAnsiTheme="majorEastAsia" w:hint="eastAsia"/>
          <w:sz w:val="22"/>
        </w:rPr>
        <w:t>差別的発言や相手を傷つける発言等，</w:t>
      </w:r>
      <w:r w:rsidRPr="00904D57">
        <w:rPr>
          <w:rFonts w:asciiTheme="majorEastAsia" w:eastAsiaTheme="majorEastAsia" w:hAnsiTheme="majorEastAsia" w:hint="eastAsia"/>
          <w:sz w:val="22"/>
        </w:rPr>
        <w:t>言語環境を起因としたいじめの発生を防ぐ。</w:t>
      </w:r>
      <w:r w:rsidR="005C5F91">
        <w:rPr>
          <w:rFonts w:asciiTheme="majorEastAsia" w:eastAsiaTheme="majorEastAsia" w:hAnsiTheme="majorEastAsia" w:hint="eastAsia"/>
          <w:sz w:val="22"/>
        </w:rPr>
        <w:t>また，暴力や暴言を排除する。</w:t>
      </w:r>
    </w:p>
    <w:p w:rsidR="007119C4" w:rsidRDefault="007119C4" w:rsidP="007119C4">
      <w:pPr>
        <w:ind w:leftChars="325" w:left="903"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児童の自己有用感を高めるような</w:t>
      </w:r>
      <w:r w:rsidR="007C4294" w:rsidRPr="008B7D08">
        <w:rPr>
          <w:rFonts w:asciiTheme="majorEastAsia" w:eastAsiaTheme="majorEastAsia" w:hAnsiTheme="majorEastAsia" w:hint="eastAsia"/>
          <w:sz w:val="22"/>
        </w:rPr>
        <w:t>一人一人を大切にした</w:t>
      </w:r>
      <w:r w:rsidRPr="00904D57">
        <w:rPr>
          <w:rFonts w:asciiTheme="majorEastAsia" w:eastAsiaTheme="majorEastAsia" w:hAnsiTheme="majorEastAsia" w:hint="eastAsia"/>
          <w:sz w:val="22"/>
        </w:rPr>
        <w:t>「わかる授業」や「充実感・達成感のある活動」の実現に努める。</w:t>
      </w:r>
    </w:p>
    <w:p w:rsidR="007C4294" w:rsidRPr="008B7D08" w:rsidRDefault="007C4294" w:rsidP="007C4294">
      <w:pPr>
        <w:ind w:leftChars="337" w:left="902" w:hangingChars="88" w:hanging="194"/>
        <w:rPr>
          <w:rFonts w:asciiTheme="majorEastAsia" w:eastAsiaTheme="majorEastAsia" w:hAnsiTheme="majorEastAsia"/>
          <w:sz w:val="22"/>
        </w:rPr>
      </w:pPr>
      <w:r w:rsidRPr="008B7D08">
        <w:rPr>
          <w:rFonts w:asciiTheme="majorEastAsia" w:eastAsiaTheme="majorEastAsia" w:hAnsiTheme="majorEastAsia" w:hint="eastAsia"/>
          <w:sz w:val="22"/>
        </w:rPr>
        <w:t>・規律正しい態度で，授業や行事に参加できるように，学級集団作りに取り組む。</w:t>
      </w:r>
    </w:p>
    <w:p w:rsidR="007C4294" w:rsidRPr="008B7D08" w:rsidRDefault="007C4294" w:rsidP="007119C4">
      <w:pPr>
        <w:ind w:leftChars="325" w:left="903"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・様々な活動を通して，自他の存在を等しく認め，円滑にコミュニケーションできるよう声かけや指導を進める。</w:t>
      </w:r>
    </w:p>
    <w:p w:rsidR="006A17C5" w:rsidRPr="005C5F91" w:rsidRDefault="007119C4" w:rsidP="005C5F91">
      <w:pPr>
        <w:pStyle w:val="a8"/>
        <w:numPr>
          <w:ilvl w:val="0"/>
          <w:numId w:val="3"/>
        </w:numPr>
        <w:ind w:leftChars="0" w:hanging="502"/>
        <w:rPr>
          <w:rFonts w:asciiTheme="majorEastAsia" w:eastAsiaTheme="majorEastAsia" w:hAnsiTheme="majorEastAsia"/>
          <w:b/>
          <w:color w:val="FF0000"/>
          <w:sz w:val="24"/>
          <w:szCs w:val="24"/>
        </w:rPr>
      </w:pPr>
      <w:r w:rsidRPr="005C5F91">
        <w:rPr>
          <w:rFonts w:asciiTheme="majorEastAsia" w:eastAsiaTheme="majorEastAsia" w:hAnsiTheme="majorEastAsia" w:hint="eastAsia"/>
          <w:b/>
          <w:sz w:val="24"/>
          <w:szCs w:val="24"/>
        </w:rPr>
        <w:t>行事，児童会活動等を通した</w:t>
      </w:r>
      <w:r w:rsidR="0094788B" w:rsidRPr="005C5F91">
        <w:rPr>
          <w:rFonts w:asciiTheme="majorEastAsia" w:eastAsiaTheme="majorEastAsia" w:hAnsiTheme="majorEastAsia" w:hint="eastAsia"/>
          <w:b/>
          <w:sz w:val="24"/>
          <w:szCs w:val="24"/>
        </w:rPr>
        <w:t>児童</w:t>
      </w:r>
      <w:r w:rsidR="007C4294" w:rsidRPr="005C5F91">
        <w:rPr>
          <w:rFonts w:asciiTheme="majorEastAsia" w:eastAsiaTheme="majorEastAsia" w:hAnsiTheme="majorEastAsia" w:hint="eastAsia"/>
          <w:b/>
          <w:sz w:val="24"/>
          <w:szCs w:val="24"/>
        </w:rPr>
        <w:t>の主体的・積極的な参加を促す</w:t>
      </w:r>
      <w:r w:rsidR="00904D57" w:rsidRPr="005C5F91">
        <w:rPr>
          <w:rFonts w:asciiTheme="majorEastAsia" w:eastAsiaTheme="majorEastAsia" w:hAnsiTheme="majorEastAsia" w:hint="eastAsia"/>
          <w:b/>
          <w:sz w:val="24"/>
          <w:szCs w:val="24"/>
        </w:rPr>
        <w:t>指導</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4788B" w:rsidRPr="00904D57">
        <w:rPr>
          <w:rFonts w:asciiTheme="majorEastAsia" w:eastAsiaTheme="majorEastAsia" w:hAnsiTheme="majorEastAsia" w:hint="eastAsia"/>
          <w:sz w:val="22"/>
        </w:rPr>
        <w:t>児童</w:t>
      </w:r>
      <w:r w:rsidR="004F08B2" w:rsidRPr="00904D57">
        <w:rPr>
          <w:rFonts w:asciiTheme="majorEastAsia" w:eastAsiaTheme="majorEastAsia" w:hAnsiTheme="majorEastAsia" w:hint="eastAsia"/>
          <w:sz w:val="22"/>
        </w:rPr>
        <w:t>によるいじめ防止に関する</w:t>
      </w:r>
      <w:r w:rsidR="0094788B" w:rsidRPr="00904D57">
        <w:rPr>
          <w:rFonts w:asciiTheme="majorEastAsia" w:eastAsiaTheme="majorEastAsia" w:hAnsiTheme="majorEastAsia" w:hint="eastAsia"/>
          <w:sz w:val="22"/>
        </w:rPr>
        <w:t>児童会</w:t>
      </w:r>
      <w:r w:rsidR="004F08B2" w:rsidRPr="00904D57">
        <w:rPr>
          <w:rFonts w:asciiTheme="majorEastAsia" w:eastAsiaTheme="majorEastAsia" w:hAnsiTheme="majorEastAsia" w:hint="eastAsia"/>
          <w:sz w:val="22"/>
        </w:rPr>
        <w:t>活動の</w:t>
      </w:r>
      <w:r w:rsidR="004F344E" w:rsidRPr="00904D57">
        <w:rPr>
          <w:rFonts w:asciiTheme="majorEastAsia" w:eastAsiaTheme="majorEastAsia" w:hAnsiTheme="majorEastAsia" w:hint="eastAsia"/>
          <w:sz w:val="22"/>
        </w:rPr>
        <w:t>支援を</w:t>
      </w:r>
      <w:r w:rsidR="00B51167" w:rsidRPr="00904D57">
        <w:rPr>
          <w:rFonts w:asciiTheme="majorEastAsia" w:eastAsiaTheme="majorEastAsia" w:hAnsiTheme="majorEastAsia" w:hint="eastAsia"/>
          <w:sz w:val="22"/>
        </w:rPr>
        <w:t>積極的に</w:t>
      </w:r>
      <w:r w:rsidR="004F344E" w:rsidRPr="00904D57">
        <w:rPr>
          <w:rFonts w:asciiTheme="majorEastAsia" w:eastAsiaTheme="majorEastAsia" w:hAnsiTheme="majorEastAsia" w:hint="eastAsia"/>
          <w:sz w:val="22"/>
        </w:rPr>
        <w:t>行</w:t>
      </w:r>
      <w:r w:rsidR="00B51167" w:rsidRPr="00904D57">
        <w:rPr>
          <w:rFonts w:asciiTheme="majorEastAsia" w:eastAsiaTheme="majorEastAsia" w:hAnsiTheme="majorEastAsia" w:hint="eastAsia"/>
          <w:sz w:val="22"/>
        </w:rPr>
        <w:t>い，</w:t>
      </w:r>
      <w:r w:rsidR="007C4294">
        <w:rPr>
          <w:rFonts w:asciiTheme="majorEastAsia" w:eastAsiaTheme="majorEastAsia" w:hAnsiTheme="majorEastAsia" w:hint="eastAsia"/>
          <w:sz w:val="22"/>
        </w:rPr>
        <w:t>い</w:t>
      </w:r>
      <w:r w:rsidR="004F08B2" w:rsidRPr="00904D57">
        <w:rPr>
          <w:rFonts w:asciiTheme="majorEastAsia" w:eastAsiaTheme="majorEastAsia" w:hAnsiTheme="majorEastAsia" w:hint="eastAsia"/>
          <w:sz w:val="22"/>
        </w:rPr>
        <w:t>じめ防止の</w:t>
      </w:r>
      <w:r w:rsidR="00E11D29" w:rsidRPr="00904D57">
        <w:rPr>
          <w:rFonts w:asciiTheme="majorEastAsia" w:eastAsiaTheme="majorEastAsia" w:hAnsiTheme="majorEastAsia" w:hint="eastAsia"/>
          <w:sz w:val="22"/>
        </w:rPr>
        <w:t>意識</w:t>
      </w:r>
      <w:r w:rsidR="004F08B2" w:rsidRPr="00904D57">
        <w:rPr>
          <w:rFonts w:asciiTheme="majorEastAsia" w:eastAsiaTheme="majorEastAsia" w:hAnsiTheme="majorEastAsia" w:hint="eastAsia"/>
          <w:sz w:val="22"/>
        </w:rPr>
        <w:t>を高める。</w:t>
      </w:r>
    </w:p>
    <w:p w:rsidR="004F344E"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F08B2" w:rsidRPr="00904D57">
        <w:rPr>
          <w:rFonts w:asciiTheme="majorEastAsia" w:eastAsiaTheme="majorEastAsia" w:hAnsiTheme="majorEastAsia" w:hint="eastAsia"/>
          <w:sz w:val="22"/>
        </w:rPr>
        <w:t>人権</w:t>
      </w:r>
      <w:r w:rsidR="007C4294" w:rsidRPr="008B7D08">
        <w:rPr>
          <w:rFonts w:asciiTheme="majorEastAsia" w:eastAsiaTheme="majorEastAsia" w:hAnsiTheme="majorEastAsia" w:hint="eastAsia"/>
          <w:sz w:val="22"/>
        </w:rPr>
        <w:t>週間</w:t>
      </w:r>
      <w:r w:rsidR="004F08B2" w:rsidRPr="00904D57">
        <w:rPr>
          <w:rFonts w:asciiTheme="majorEastAsia" w:eastAsiaTheme="majorEastAsia" w:hAnsiTheme="majorEastAsia" w:hint="eastAsia"/>
          <w:sz w:val="22"/>
        </w:rPr>
        <w:t>，いじめ防止キャンペーン，</w:t>
      </w:r>
      <w:r w:rsidR="007C4294" w:rsidRPr="008B7D08">
        <w:rPr>
          <w:rFonts w:asciiTheme="majorEastAsia" w:eastAsiaTheme="majorEastAsia" w:hAnsiTheme="majorEastAsia" w:hint="eastAsia"/>
          <w:sz w:val="22"/>
        </w:rPr>
        <w:t>全校児童による</w:t>
      </w:r>
      <w:r w:rsidR="004F08B2" w:rsidRPr="00904D57">
        <w:rPr>
          <w:rFonts w:asciiTheme="majorEastAsia" w:eastAsiaTheme="majorEastAsia" w:hAnsiTheme="majorEastAsia" w:hint="eastAsia"/>
          <w:sz w:val="22"/>
        </w:rPr>
        <w:t>集会</w:t>
      </w:r>
      <w:r w:rsidR="007C4294">
        <w:rPr>
          <w:rFonts w:asciiTheme="majorEastAsia" w:eastAsiaTheme="majorEastAsia" w:hAnsiTheme="majorEastAsia" w:hint="eastAsia"/>
          <w:sz w:val="22"/>
        </w:rPr>
        <w:t>や</w:t>
      </w:r>
      <w:r w:rsidR="007C4294" w:rsidRPr="008B7D08">
        <w:rPr>
          <w:rFonts w:asciiTheme="majorEastAsia" w:eastAsiaTheme="majorEastAsia" w:hAnsiTheme="majorEastAsia" w:hint="eastAsia"/>
          <w:sz w:val="22"/>
        </w:rPr>
        <w:t>たてわり活動</w:t>
      </w:r>
      <w:r w:rsidR="004F08B2" w:rsidRPr="00904D57">
        <w:rPr>
          <w:rFonts w:asciiTheme="majorEastAsia" w:eastAsiaTheme="majorEastAsia" w:hAnsiTheme="majorEastAsia" w:hint="eastAsia"/>
          <w:sz w:val="22"/>
        </w:rPr>
        <w:t>等で，</w:t>
      </w:r>
      <w:r w:rsidR="0094788B" w:rsidRPr="00904D57">
        <w:rPr>
          <w:rFonts w:asciiTheme="majorEastAsia" w:eastAsiaTheme="majorEastAsia" w:hAnsiTheme="majorEastAsia" w:hint="eastAsia"/>
          <w:sz w:val="22"/>
        </w:rPr>
        <w:t>児童</w:t>
      </w:r>
      <w:r w:rsidR="007C4294" w:rsidRPr="008B7D08">
        <w:rPr>
          <w:rFonts w:asciiTheme="majorEastAsia" w:eastAsiaTheme="majorEastAsia" w:hAnsiTheme="majorEastAsia" w:hint="eastAsia"/>
          <w:sz w:val="22"/>
        </w:rPr>
        <w:t>が思いやりをもって自主的に活動できるように</w:t>
      </w:r>
      <w:r w:rsidR="007119C4">
        <w:rPr>
          <w:rFonts w:asciiTheme="majorEastAsia" w:eastAsiaTheme="majorEastAsia" w:hAnsiTheme="majorEastAsia" w:hint="eastAsia"/>
          <w:sz w:val="22"/>
        </w:rPr>
        <w:t>指導</w:t>
      </w:r>
      <w:r w:rsidR="004F08B2" w:rsidRPr="00904D57">
        <w:rPr>
          <w:rFonts w:asciiTheme="majorEastAsia" w:eastAsiaTheme="majorEastAsia" w:hAnsiTheme="majorEastAsia" w:hint="eastAsia"/>
          <w:sz w:val="22"/>
        </w:rPr>
        <w:t>を継続的に</w:t>
      </w:r>
      <w:r w:rsidR="003A3E73" w:rsidRPr="00904D57">
        <w:rPr>
          <w:rFonts w:asciiTheme="majorEastAsia" w:eastAsiaTheme="majorEastAsia" w:hAnsiTheme="majorEastAsia" w:hint="eastAsia"/>
          <w:sz w:val="22"/>
        </w:rPr>
        <w:t>行う</w:t>
      </w:r>
      <w:r w:rsidR="004F08B2" w:rsidRPr="00904D57">
        <w:rPr>
          <w:rFonts w:asciiTheme="majorEastAsia" w:eastAsiaTheme="majorEastAsia" w:hAnsiTheme="majorEastAsia" w:hint="eastAsia"/>
          <w:sz w:val="22"/>
        </w:rPr>
        <w:t>。</w:t>
      </w:r>
    </w:p>
    <w:p w:rsidR="007C4294" w:rsidRPr="008B7D08" w:rsidRDefault="007C4294"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・児童会組織を中心に行う行事の企画，運営をすることで，心の通じ合うコミュニケーション能力を高められるよう支援する。</w:t>
      </w:r>
    </w:p>
    <w:p w:rsidR="007119C4" w:rsidRPr="005C5F91" w:rsidRDefault="007119C4" w:rsidP="005C5F91">
      <w:pPr>
        <w:pStyle w:val="a8"/>
        <w:numPr>
          <w:ilvl w:val="0"/>
          <w:numId w:val="3"/>
        </w:numPr>
        <w:ind w:leftChars="0" w:hanging="502"/>
        <w:rPr>
          <w:rFonts w:asciiTheme="majorEastAsia" w:eastAsiaTheme="majorEastAsia" w:hAnsiTheme="majorEastAsia"/>
          <w:b/>
          <w:sz w:val="24"/>
          <w:szCs w:val="24"/>
        </w:rPr>
      </w:pPr>
      <w:r w:rsidRPr="005C5F91">
        <w:rPr>
          <w:rFonts w:asciiTheme="majorEastAsia" w:eastAsiaTheme="majorEastAsia" w:hAnsiTheme="majorEastAsia" w:hint="eastAsia"/>
          <w:b/>
          <w:sz w:val="24"/>
          <w:szCs w:val="24"/>
        </w:rPr>
        <w:t>保護者や地域との連携</w:t>
      </w:r>
    </w:p>
    <w:p w:rsidR="007119C4" w:rsidRDefault="007119C4" w:rsidP="007119C4">
      <w:pPr>
        <w:ind w:leftChars="343" w:left="940" w:hangingChars="100" w:hanging="220"/>
        <w:rPr>
          <w:rFonts w:asciiTheme="majorEastAsia" w:eastAsiaTheme="majorEastAsia" w:hAnsiTheme="majorEastAsia"/>
          <w:sz w:val="22"/>
        </w:rPr>
      </w:pPr>
      <w:r w:rsidRPr="00904D57">
        <w:rPr>
          <w:rFonts w:asciiTheme="majorEastAsia" w:eastAsiaTheme="majorEastAsia" w:hAnsiTheme="majorEastAsia" w:hint="eastAsia"/>
          <w:sz w:val="22"/>
        </w:rPr>
        <w:t>・保護者や地域住民，</w:t>
      </w:r>
      <w:r w:rsidR="005C5F91">
        <w:rPr>
          <w:rFonts w:asciiTheme="majorEastAsia" w:eastAsiaTheme="majorEastAsia" w:hAnsiTheme="majorEastAsia" w:hint="eastAsia"/>
          <w:sz w:val="22"/>
        </w:rPr>
        <w:t>「開かれた学校づくり委員会」や</w:t>
      </w:r>
      <w:r w:rsidRPr="00904D57">
        <w:rPr>
          <w:rFonts w:asciiTheme="majorEastAsia" w:eastAsiaTheme="majorEastAsia" w:hAnsiTheme="majorEastAsia" w:hint="eastAsia"/>
          <w:sz w:val="22"/>
        </w:rPr>
        <w:t>関係団体との連携を図り，いじめに関する児童生徒の実態を把握する。</w:t>
      </w:r>
    </w:p>
    <w:p w:rsidR="00752C0D" w:rsidRPr="00904D57" w:rsidRDefault="007119C4" w:rsidP="00BD614A">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道徳やいじめ防止</w:t>
      </w:r>
      <w:r w:rsidR="00106276">
        <w:rPr>
          <w:rFonts w:asciiTheme="majorEastAsia" w:eastAsiaTheme="majorEastAsia" w:hAnsiTheme="majorEastAsia" w:hint="eastAsia"/>
          <w:sz w:val="22"/>
        </w:rPr>
        <w:t>を題材とした</w:t>
      </w:r>
      <w:r w:rsidRPr="00904D57">
        <w:rPr>
          <w:rFonts w:asciiTheme="majorEastAsia" w:eastAsiaTheme="majorEastAsia" w:hAnsiTheme="majorEastAsia" w:hint="eastAsia"/>
          <w:sz w:val="22"/>
        </w:rPr>
        <w:t>授業の公開</w:t>
      </w:r>
      <w:r>
        <w:rPr>
          <w:rFonts w:asciiTheme="majorEastAsia" w:eastAsiaTheme="majorEastAsia" w:hAnsiTheme="majorEastAsia" w:hint="eastAsia"/>
          <w:sz w:val="22"/>
        </w:rPr>
        <w:t>を</w:t>
      </w:r>
      <w:r w:rsidRPr="00904D57">
        <w:rPr>
          <w:rFonts w:asciiTheme="majorEastAsia" w:eastAsiaTheme="majorEastAsia" w:hAnsiTheme="majorEastAsia" w:hint="eastAsia"/>
          <w:sz w:val="22"/>
        </w:rPr>
        <w:t>，ホームページ</w:t>
      </w:r>
      <w:r>
        <w:rPr>
          <w:rFonts w:asciiTheme="majorEastAsia" w:eastAsiaTheme="majorEastAsia" w:hAnsiTheme="majorEastAsia" w:hint="eastAsia"/>
          <w:sz w:val="22"/>
        </w:rPr>
        <w:t>・</w:t>
      </w:r>
      <w:r w:rsidRPr="00904D57">
        <w:rPr>
          <w:rFonts w:asciiTheme="majorEastAsia" w:eastAsiaTheme="majorEastAsia" w:hAnsiTheme="majorEastAsia" w:hint="eastAsia"/>
          <w:sz w:val="22"/>
        </w:rPr>
        <w:t>文書等で</w:t>
      </w:r>
      <w:r>
        <w:rPr>
          <w:rFonts w:asciiTheme="majorEastAsia" w:eastAsiaTheme="majorEastAsia" w:hAnsiTheme="majorEastAsia" w:hint="eastAsia"/>
          <w:sz w:val="22"/>
        </w:rPr>
        <w:t>知らせ，</w:t>
      </w:r>
      <w:r w:rsidRPr="00904D57">
        <w:rPr>
          <w:rFonts w:asciiTheme="majorEastAsia" w:eastAsiaTheme="majorEastAsia" w:hAnsiTheme="majorEastAsia" w:hint="eastAsia"/>
          <w:sz w:val="22"/>
        </w:rPr>
        <w:t>いじめ防止に関する保護者や地域住民の理解を深めるための活動を継続的に行う。</w:t>
      </w:r>
    </w:p>
    <w:p w:rsidR="006430E6" w:rsidRDefault="006430E6" w:rsidP="00BF6486">
      <w:pPr>
        <w:ind w:firstLineChars="100" w:firstLine="281"/>
        <w:rPr>
          <w:rFonts w:asciiTheme="majorEastAsia" w:eastAsiaTheme="majorEastAsia" w:hAnsiTheme="majorEastAsia"/>
          <w:b/>
          <w:sz w:val="28"/>
          <w:szCs w:val="28"/>
        </w:rPr>
      </w:pPr>
    </w:p>
    <w:p w:rsidR="007C4294" w:rsidRDefault="00837DC6" w:rsidP="007C4294">
      <w:pPr>
        <w:tabs>
          <w:tab w:val="left" w:pos="4710"/>
        </w:tabs>
        <w:ind w:firstLineChars="100" w:firstLine="281"/>
        <w:rPr>
          <w:rFonts w:asciiTheme="majorEastAsia" w:eastAsiaTheme="majorEastAsia" w:hAnsiTheme="majorEastAsia"/>
          <w:b/>
          <w:sz w:val="28"/>
          <w:szCs w:val="28"/>
        </w:rPr>
      </w:pPr>
      <w:r>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424815</wp:posOffset>
                </wp:positionH>
                <wp:positionV relativeFrom="paragraph">
                  <wp:posOffset>13970</wp:posOffset>
                </wp:positionV>
                <wp:extent cx="2457450" cy="333375"/>
                <wp:effectExtent l="9525" t="9525" r="9525" b="952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5446" id="Rectangle 47" o:spid="_x0000_s1026" style="position:absolute;left:0;text-align:left;margin-left:33.45pt;margin-top:1.1pt;width:193.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" fillcolor="#cff" strokecolor="#0070c0" strokeweight="1.5pt">
                <v:fill opacity="13107f"/>
                <v:stroke dashstyle="1 1"/>
                <v:textbox inset="5.85pt,.7pt,5.85pt,.7pt"/>
              </v:rect>
            </w:pict>
          </mc:Fallback>
        </mc:AlternateContent>
      </w:r>
      <w:r w:rsidR="0041062A" w:rsidRPr="00DD79D4">
        <w:rPr>
          <w:rFonts w:asciiTheme="majorEastAsia" w:eastAsiaTheme="majorEastAsia" w:hAnsiTheme="majorEastAsia" w:hint="eastAsia"/>
          <w:b/>
          <w:sz w:val="28"/>
          <w:szCs w:val="28"/>
        </w:rPr>
        <w:t>⑵</w:t>
      </w:r>
      <w:r w:rsidR="00695049" w:rsidRPr="00DD79D4">
        <w:rPr>
          <w:rFonts w:asciiTheme="majorEastAsia" w:eastAsiaTheme="majorEastAsia" w:hAnsiTheme="majorEastAsia" w:hint="eastAsia"/>
          <w:b/>
          <w:sz w:val="28"/>
          <w:szCs w:val="28"/>
        </w:rPr>
        <w:t xml:space="preserve">　</w:t>
      </w:r>
      <w:r w:rsidR="00695049" w:rsidRPr="00F40166">
        <w:rPr>
          <w:rFonts w:asciiTheme="majorEastAsia" w:eastAsiaTheme="majorEastAsia" w:hAnsiTheme="majorEastAsia" w:hint="eastAsia"/>
          <w:b/>
          <w:sz w:val="28"/>
          <w:szCs w:val="28"/>
        </w:rPr>
        <w:t>いじめを</w:t>
      </w:r>
      <w:r w:rsidR="004F344E" w:rsidRPr="00F40166">
        <w:rPr>
          <w:rFonts w:asciiTheme="majorEastAsia" w:eastAsiaTheme="majorEastAsia" w:hAnsiTheme="majorEastAsia" w:hint="eastAsia"/>
          <w:b/>
          <w:sz w:val="28"/>
          <w:szCs w:val="28"/>
        </w:rPr>
        <w:t>早期</w:t>
      </w:r>
      <w:r w:rsidR="00B51167" w:rsidRPr="00F40166">
        <w:rPr>
          <w:rFonts w:asciiTheme="majorEastAsia" w:eastAsiaTheme="majorEastAsia" w:hAnsiTheme="majorEastAsia" w:hint="eastAsia"/>
          <w:b/>
          <w:sz w:val="28"/>
          <w:szCs w:val="28"/>
        </w:rPr>
        <w:t>に</w:t>
      </w:r>
      <w:r w:rsidR="004F344E" w:rsidRPr="00F40166">
        <w:rPr>
          <w:rFonts w:asciiTheme="majorEastAsia" w:eastAsiaTheme="majorEastAsia" w:hAnsiTheme="majorEastAsia" w:hint="eastAsia"/>
          <w:b/>
          <w:sz w:val="28"/>
          <w:szCs w:val="28"/>
        </w:rPr>
        <w:t>発見</w:t>
      </w:r>
      <w:r w:rsidR="00695049" w:rsidRPr="00F40166">
        <w:rPr>
          <w:rFonts w:asciiTheme="majorEastAsia" w:eastAsiaTheme="majorEastAsia" w:hAnsiTheme="majorEastAsia" w:hint="eastAsia"/>
          <w:b/>
          <w:sz w:val="28"/>
          <w:szCs w:val="28"/>
        </w:rPr>
        <w:t>する</w:t>
      </w:r>
      <w:r w:rsidR="007C4294">
        <w:rPr>
          <w:rFonts w:asciiTheme="majorEastAsia" w:eastAsiaTheme="majorEastAsia" w:hAnsiTheme="majorEastAsia"/>
          <w:b/>
          <w:sz w:val="28"/>
          <w:szCs w:val="28"/>
        </w:rPr>
        <w:tab/>
      </w:r>
    </w:p>
    <w:p w:rsidR="004F344E" w:rsidRPr="008B7D08" w:rsidRDefault="007C4294" w:rsidP="00123D13">
      <w:pPr>
        <w:tabs>
          <w:tab w:val="left" w:pos="4710"/>
        </w:tabs>
        <w:ind w:leftChars="402" w:left="844"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授業時間だけでなく，休み時間や課外活動など全教育活動で，日常的に児童の様子に目を配る。</w:t>
      </w:r>
    </w:p>
    <w:p w:rsidR="00123D13" w:rsidRPr="008B7D08" w:rsidRDefault="00123D13" w:rsidP="00123D13">
      <w:pPr>
        <w:tabs>
          <w:tab w:val="left" w:pos="4710"/>
        </w:tabs>
        <w:ind w:leftChars="402" w:left="844"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個人ノートや日記等を活用して，交友関係や悩みを把握する。</w:t>
      </w:r>
    </w:p>
    <w:p w:rsidR="004F344E" w:rsidRPr="007119C4" w:rsidRDefault="00695049" w:rsidP="007119C4">
      <w:pPr>
        <w:ind w:firstLineChars="201" w:firstLine="484"/>
        <w:rPr>
          <w:rFonts w:asciiTheme="majorEastAsia" w:eastAsiaTheme="majorEastAsia" w:hAnsiTheme="majorEastAsia"/>
          <w:b/>
          <w:sz w:val="24"/>
          <w:szCs w:val="24"/>
        </w:rPr>
      </w:pPr>
      <w:r w:rsidRPr="007119C4">
        <w:rPr>
          <w:rFonts w:asciiTheme="majorEastAsia" w:eastAsiaTheme="majorEastAsia" w:hAnsiTheme="majorEastAsia" w:hint="eastAsia"/>
          <w:b/>
          <w:sz w:val="24"/>
          <w:szCs w:val="24"/>
        </w:rPr>
        <w:t xml:space="preserve">➀　</w:t>
      </w:r>
      <w:r w:rsidR="004F344E" w:rsidRPr="007119C4">
        <w:rPr>
          <w:rFonts w:asciiTheme="majorEastAsia" w:eastAsiaTheme="majorEastAsia" w:hAnsiTheme="majorEastAsia" w:hint="eastAsia"/>
          <w:b/>
          <w:sz w:val="24"/>
          <w:szCs w:val="24"/>
        </w:rPr>
        <w:t>いじめの調査等</w:t>
      </w:r>
    </w:p>
    <w:p w:rsidR="004F344E" w:rsidRPr="007119C4" w:rsidRDefault="004F344E"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695049" w:rsidRPr="007119C4">
        <w:rPr>
          <w:rFonts w:asciiTheme="majorEastAsia" w:eastAsiaTheme="majorEastAsia" w:hAnsiTheme="majorEastAsia" w:hint="eastAsia"/>
          <w:sz w:val="22"/>
        </w:rPr>
        <w:t xml:space="preserve">　　　</w:t>
      </w:r>
      <w:r w:rsidRPr="007119C4">
        <w:rPr>
          <w:rFonts w:asciiTheme="majorEastAsia" w:eastAsiaTheme="majorEastAsia" w:hAnsiTheme="majorEastAsia" w:hint="eastAsia"/>
          <w:sz w:val="22"/>
        </w:rPr>
        <w:t>いじめを早期発見するために</w:t>
      </w:r>
      <w:r w:rsidR="005227FC" w:rsidRPr="007119C4">
        <w:rPr>
          <w:rFonts w:asciiTheme="majorEastAsia" w:eastAsiaTheme="majorEastAsia" w:hAnsiTheme="majorEastAsia" w:hint="eastAsia"/>
          <w:sz w:val="22"/>
        </w:rPr>
        <w:t>，</w:t>
      </w:r>
      <w:r w:rsidRPr="007119C4">
        <w:rPr>
          <w:rFonts w:asciiTheme="majorEastAsia" w:eastAsiaTheme="majorEastAsia" w:hAnsiTheme="majorEastAsia" w:hint="eastAsia"/>
          <w:sz w:val="22"/>
        </w:rPr>
        <w:t>在籍する</w:t>
      </w:r>
      <w:r w:rsidR="0094788B" w:rsidRPr="007119C4">
        <w:rPr>
          <w:rFonts w:asciiTheme="majorEastAsia" w:eastAsiaTheme="majorEastAsia" w:hAnsiTheme="majorEastAsia" w:hint="eastAsia"/>
          <w:sz w:val="22"/>
        </w:rPr>
        <w:t>児童</w:t>
      </w:r>
      <w:r w:rsidRPr="007119C4">
        <w:rPr>
          <w:rFonts w:asciiTheme="majorEastAsia" w:eastAsiaTheme="majorEastAsia" w:hAnsiTheme="majorEastAsia" w:hint="eastAsia"/>
          <w:sz w:val="22"/>
        </w:rPr>
        <w:t>に対する定期的な調査を実施する。</w:t>
      </w:r>
    </w:p>
    <w:p w:rsidR="004F344E" w:rsidRPr="007119C4" w:rsidRDefault="00695049" w:rsidP="007119C4">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sidR="0094788B" w:rsidRPr="007119C4">
        <w:rPr>
          <w:rFonts w:asciiTheme="majorEastAsia" w:eastAsiaTheme="majorEastAsia" w:hAnsiTheme="majorEastAsia" w:hint="eastAsia"/>
          <w:sz w:val="22"/>
        </w:rPr>
        <w:t>児童</w:t>
      </w:r>
      <w:r w:rsidR="004F344E" w:rsidRPr="007119C4">
        <w:rPr>
          <w:rFonts w:asciiTheme="majorEastAsia" w:eastAsiaTheme="majorEastAsia" w:hAnsiTheme="majorEastAsia" w:hint="eastAsia"/>
          <w:sz w:val="22"/>
        </w:rPr>
        <w:t xml:space="preserve">対象のいじめアンケート調査　</w:t>
      </w:r>
      <w:r w:rsidR="00A6122D">
        <w:rPr>
          <w:rFonts w:asciiTheme="majorEastAsia" w:eastAsiaTheme="majorEastAsia" w:hAnsiTheme="majorEastAsia" w:hint="eastAsia"/>
          <w:sz w:val="22"/>
        </w:rPr>
        <w:t xml:space="preserve">  </w:t>
      </w:r>
      <w:r w:rsidR="00D04B50">
        <w:rPr>
          <w:rFonts w:asciiTheme="majorEastAsia" w:eastAsiaTheme="majorEastAsia" w:hAnsiTheme="majorEastAsia" w:hint="eastAsia"/>
          <w:sz w:val="22"/>
        </w:rPr>
        <w:t xml:space="preserve">　　</w:t>
      </w:r>
      <w:r w:rsidR="004F344E" w:rsidRPr="007119C4">
        <w:rPr>
          <w:rFonts w:asciiTheme="majorEastAsia" w:eastAsiaTheme="majorEastAsia" w:hAnsiTheme="majorEastAsia" w:hint="eastAsia"/>
          <w:sz w:val="22"/>
        </w:rPr>
        <w:t>年</w:t>
      </w:r>
      <w:r w:rsidR="009D7FA3">
        <w:rPr>
          <w:rFonts w:asciiTheme="majorEastAsia" w:eastAsiaTheme="majorEastAsia" w:hAnsiTheme="majorEastAsia" w:hint="eastAsia"/>
          <w:sz w:val="22"/>
        </w:rPr>
        <w:t>３</w:t>
      </w:r>
      <w:r w:rsidR="004F344E" w:rsidRPr="007119C4">
        <w:rPr>
          <w:rFonts w:asciiTheme="majorEastAsia" w:eastAsiaTheme="majorEastAsia" w:hAnsiTheme="majorEastAsia" w:hint="eastAsia"/>
          <w:sz w:val="22"/>
        </w:rPr>
        <w:t xml:space="preserve">回（　</w:t>
      </w:r>
      <w:r w:rsidR="009D7FA3">
        <w:rPr>
          <w:rFonts w:asciiTheme="majorEastAsia" w:eastAsiaTheme="majorEastAsia" w:hAnsiTheme="majorEastAsia" w:hint="eastAsia"/>
          <w:sz w:val="22"/>
        </w:rPr>
        <w:t>６</w:t>
      </w:r>
      <w:r w:rsidR="004F344E" w:rsidRPr="007119C4">
        <w:rPr>
          <w:rFonts w:asciiTheme="majorEastAsia" w:eastAsiaTheme="majorEastAsia" w:hAnsiTheme="majorEastAsia" w:hint="eastAsia"/>
          <w:sz w:val="22"/>
        </w:rPr>
        <w:t>月</w:t>
      </w:r>
      <w:r w:rsidR="005227FC" w:rsidRPr="007119C4">
        <w:rPr>
          <w:rFonts w:asciiTheme="majorEastAsia" w:eastAsiaTheme="majorEastAsia" w:hAnsiTheme="majorEastAsia" w:hint="eastAsia"/>
          <w:sz w:val="22"/>
        </w:rPr>
        <w:t>，</w:t>
      </w:r>
      <w:r w:rsidR="009D7FA3">
        <w:rPr>
          <w:rFonts w:asciiTheme="majorEastAsia" w:eastAsiaTheme="majorEastAsia" w:hAnsiTheme="majorEastAsia" w:hint="eastAsia"/>
          <w:sz w:val="22"/>
        </w:rPr>
        <w:t>１１</w:t>
      </w:r>
      <w:r w:rsidR="004F344E" w:rsidRPr="007119C4">
        <w:rPr>
          <w:rFonts w:asciiTheme="majorEastAsia" w:eastAsiaTheme="majorEastAsia" w:hAnsiTheme="majorEastAsia" w:hint="eastAsia"/>
          <w:sz w:val="22"/>
        </w:rPr>
        <w:t>月</w:t>
      </w:r>
      <w:r w:rsidR="005227FC" w:rsidRPr="007119C4">
        <w:rPr>
          <w:rFonts w:asciiTheme="majorEastAsia" w:eastAsiaTheme="majorEastAsia" w:hAnsiTheme="majorEastAsia" w:hint="eastAsia"/>
          <w:sz w:val="22"/>
        </w:rPr>
        <w:t>，</w:t>
      </w:r>
      <w:r w:rsidR="009D7FA3">
        <w:rPr>
          <w:rFonts w:asciiTheme="majorEastAsia" w:eastAsiaTheme="majorEastAsia" w:hAnsiTheme="majorEastAsia" w:hint="eastAsia"/>
          <w:sz w:val="22"/>
        </w:rPr>
        <w:t>２</w:t>
      </w:r>
      <w:r w:rsidR="004F344E" w:rsidRPr="007119C4">
        <w:rPr>
          <w:rFonts w:asciiTheme="majorEastAsia" w:eastAsiaTheme="majorEastAsia" w:hAnsiTheme="majorEastAsia" w:hint="eastAsia"/>
          <w:sz w:val="22"/>
        </w:rPr>
        <w:t>月）</w:t>
      </w:r>
    </w:p>
    <w:p w:rsidR="00D04B50" w:rsidRPr="007119C4" w:rsidRDefault="00D04B50" w:rsidP="00D04B50">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・教育相談を通じた学級担任等による児童からの聞き取り調査</w:t>
      </w:r>
    </w:p>
    <w:p w:rsidR="00D04B50" w:rsidRPr="007119C4" w:rsidRDefault="00D04B50" w:rsidP="00D04B50">
      <w:pPr>
        <w:ind w:firstLineChars="1800" w:firstLine="39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119C4">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7119C4">
        <w:rPr>
          <w:rFonts w:asciiTheme="majorEastAsia" w:eastAsiaTheme="majorEastAsia" w:hAnsiTheme="majorEastAsia" w:hint="eastAsia"/>
          <w:sz w:val="22"/>
        </w:rPr>
        <w:t xml:space="preserve">回（　</w:t>
      </w:r>
      <w:r>
        <w:rPr>
          <w:rFonts w:asciiTheme="majorEastAsia" w:eastAsiaTheme="majorEastAsia" w:hAnsiTheme="majorEastAsia" w:hint="eastAsia"/>
          <w:sz w:val="22"/>
        </w:rPr>
        <w:t>６</w:t>
      </w:r>
      <w:r w:rsidRPr="007119C4">
        <w:rPr>
          <w:rFonts w:asciiTheme="majorEastAsia" w:eastAsiaTheme="majorEastAsia" w:hAnsiTheme="majorEastAsia" w:hint="eastAsia"/>
          <w:sz w:val="22"/>
        </w:rPr>
        <w:t>月，</w:t>
      </w:r>
      <w:r>
        <w:rPr>
          <w:rFonts w:asciiTheme="majorEastAsia" w:eastAsiaTheme="majorEastAsia" w:hAnsiTheme="majorEastAsia" w:hint="eastAsia"/>
          <w:sz w:val="22"/>
        </w:rPr>
        <w:t>１１</w:t>
      </w:r>
      <w:r w:rsidRPr="007119C4">
        <w:rPr>
          <w:rFonts w:asciiTheme="majorEastAsia" w:eastAsiaTheme="majorEastAsia" w:hAnsiTheme="majorEastAsia" w:hint="eastAsia"/>
          <w:sz w:val="22"/>
        </w:rPr>
        <w:t>月，</w:t>
      </w:r>
      <w:r>
        <w:rPr>
          <w:rFonts w:asciiTheme="majorEastAsia" w:eastAsiaTheme="majorEastAsia" w:hAnsiTheme="majorEastAsia" w:hint="eastAsia"/>
          <w:sz w:val="22"/>
        </w:rPr>
        <w:t>２</w:t>
      </w:r>
      <w:r w:rsidRPr="007119C4">
        <w:rPr>
          <w:rFonts w:asciiTheme="majorEastAsia" w:eastAsiaTheme="majorEastAsia" w:hAnsiTheme="majorEastAsia" w:hint="eastAsia"/>
          <w:sz w:val="22"/>
        </w:rPr>
        <w:t>月）</w:t>
      </w:r>
    </w:p>
    <w:p w:rsidR="004F344E" w:rsidRPr="007119C4" w:rsidRDefault="00695049" w:rsidP="007119C4">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sidR="004F344E" w:rsidRPr="007119C4">
        <w:rPr>
          <w:rFonts w:asciiTheme="majorEastAsia" w:eastAsiaTheme="majorEastAsia" w:hAnsiTheme="majorEastAsia" w:hint="eastAsia"/>
          <w:sz w:val="22"/>
        </w:rPr>
        <w:t>保護者対象</w:t>
      </w:r>
      <w:r w:rsidR="00106276">
        <w:rPr>
          <w:rFonts w:asciiTheme="majorEastAsia" w:eastAsiaTheme="majorEastAsia" w:hAnsiTheme="majorEastAsia" w:hint="eastAsia"/>
          <w:sz w:val="22"/>
        </w:rPr>
        <w:t>の</w:t>
      </w:r>
      <w:r w:rsidR="004F344E" w:rsidRPr="007119C4">
        <w:rPr>
          <w:rFonts w:asciiTheme="majorEastAsia" w:eastAsiaTheme="majorEastAsia" w:hAnsiTheme="majorEastAsia" w:hint="eastAsia"/>
          <w:sz w:val="22"/>
        </w:rPr>
        <w:t xml:space="preserve">いじめアンケート調査　</w:t>
      </w:r>
      <w:r w:rsidR="007119C4">
        <w:rPr>
          <w:rFonts w:asciiTheme="majorEastAsia" w:eastAsiaTheme="majorEastAsia" w:hAnsiTheme="majorEastAsia" w:hint="eastAsia"/>
          <w:sz w:val="22"/>
        </w:rPr>
        <w:t xml:space="preserve">　　</w:t>
      </w:r>
      <w:r w:rsidR="004F344E" w:rsidRPr="007119C4">
        <w:rPr>
          <w:rFonts w:asciiTheme="majorEastAsia" w:eastAsiaTheme="majorEastAsia" w:hAnsiTheme="majorEastAsia" w:hint="eastAsia"/>
          <w:sz w:val="22"/>
        </w:rPr>
        <w:t>年</w:t>
      </w:r>
      <w:r w:rsidR="00D547FA">
        <w:rPr>
          <w:rFonts w:asciiTheme="majorEastAsia" w:eastAsiaTheme="majorEastAsia" w:hAnsiTheme="majorEastAsia" w:hint="eastAsia"/>
          <w:sz w:val="22"/>
        </w:rPr>
        <w:t>１</w:t>
      </w:r>
      <w:r w:rsidR="004F344E" w:rsidRPr="007119C4">
        <w:rPr>
          <w:rFonts w:asciiTheme="majorEastAsia" w:eastAsiaTheme="majorEastAsia" w:hAnsiTheme="majorEastAsia" w:hint="eastAsia"/>
          <w:sz w:val="22"/>
        </w:rPr>
        <w:t>回（</w:t>
      </w:r>
      <w:r w:rsidR="00742345" w:rsidRPr="007119C4">
        <w:rPr>
          <w:rFonts w:asciiTheme="majorEastAsia" w:eastAsiaTheme="majorEastAsia" w:hAnsiTheme="majorEastAsia" w:hint="eastAsia"/>
          <w:sz w:val="22"/>
        </w:rPr>
        <w:t xml:space="preserve">　</w:t>
      </w:r>
      <w:r w:rsidR="00D547FA">
        <w:rPr>
          <w:rFonts w:asciiTheme="majorEastAsia" w:eastAsiaTheme="majorEastAsia" w:hAnsiTheme="majorEastAsia" w:hint="eastAsia"/>
          <w:sz w:val="22"/>
        </w:rPr>
        <w:t>１２月</w:t>
      </w:r>
      <w:r w:rsidR="004F344E" w:rsidRPr="007119C4">
        <w:rPr>
          <w:rFonts w:asciiTheme="majorEastAsia" w:eastAsiaTheme="majorEastAsia" w:hAnsiTheme="majorEastAsia" w:hint="eastAsia"/>
          <w:sz w:val="22"/>
        </w:rPr>
        <w:t>）</w:t>
      </w:r>
    </w:p>
    <w:p w:rsidR="00D0459F" w:rsidRPr="00D0459F" w:rsidRDefault="00C71C00" w:rsidP="00BF6199">
      <w:pPr>
        <w:pStyle w:val="a8"/>
        <w:numPr>
          <w:ilvl w:val="0"/>
          <w:numId w:val="2"/>
        </w:numPr>
        <w:ind w:leftChars="-1" w:left="-2" w:firstLineChars="177" w:firstLine="426"/>
        <w:rPr>
          <w:rFonts w:asciiTheme="majorEastAsia" w:eastAsiaTheme="majorEastAsia" w:hAnsiTheme="majorEastAsia"/>
          <w:sz w:val="22"/>
        </w:rPr>
      </w:pPr>
      <w:r w:rsidRPr="00D0459F">
        <w:rPr>
          <w:rFonts w:asciiTheme="majorEastAsia" w:eastAsiaTheme="majorEastAsia" w:hAnsiTheme="majorEastAsia" w:hint="eastAsia"/>
          <w:b/>
          <w:sz w:val="24"/>
          <w:szCs w:val="24"/>
        </w:rPr>
        <w:t>不登校対策の充実</w:t>
      </w:r>
      <w:r w:rsidR="00D0459F" w:rsidRPr="00D0459F">
        <w:rPr>
          <w:rFonts w:asciiTheme="majorEastAsia" w:eastAsiaTheme="majorEastAsia" w:hAnsiTheme="majorEastAsia"/>
          <w:b/>
          <w:sz w:val="24"/>
          <w:szCs w:val="24"/>
        </w:rPr>
        <w:br/>
      </w:r>
      <w:r w:rsidR="00D0459F" w:rsidRPr="00D0459F">
        <w:rPr>
          <w:rFonts w:asciiTheme="majorEastAsia" w:eastAsiaTheme="majorEastAsia" w:hAnsiTheme="majorEastAsia" w:hint="eastAsia"/>
          <w:b/>
          <w:sz w:val="24"/>
          <w:szCs w:val="24"/>
        </w:rPr>
        <w:t xml:space="preserve">　</w:t>
      </w:r>
      <w:r w:rsidR="00D0459F">
        <w:rPr>
          <w:rFonts w:asciiTheme="majorEastAsia" w:eastAsiaTheme="majorEastAsia" w:hAnsiTheme="majorEastAsia" w:hint="eastAsia"/>
          <w:b/>
          <w:sz w:val="24"/>
          <w:szCs w:val="24"/>
        </w:rPr>
        <w:t xml:space="preserve">　　</w:t>
      </w:r>
      <w:r w:rsidR="00D0459F" w:rsidRPr="00D0459F">
        <w:rPr>
          <w:rFonts w:asciiTheme="majorEastAsia" w:eastAsiaTheme="majorEastAsia" w:hAnsiTheme="majorEastAsia" w:hint="eastAsia"/>
          <w:sz w:val="22"/>
        </w:rPr>
        <w:t>・</w:t>
      </w:r>
      <w:r w:rsidR="00D0459F">
        <w:rPr>
          <w:rFonts w:asciiTheme="majorEastAsia" w:eastAsiaTheme="majorEastAsia" w:hAnsiTheme="majorEastAsia" w:hint="eastAsia"/>
          <w:sz w:val="22"/>
        </w:rPr>
        <w:t>連続して２日以上欠席した児童には，電話連絡や家庭訪問を実施する。</w:t>
      </w:r>
    </w:p>
    <w:p w:rsidR="00D0459F" w:rsidRDefault="00D0459F" w:rsidP="00D0459F">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Pr>
          <w:rFonts w:asciiTheme="majorEastAsia" w:eastAsiaTheme="majorEastAsia" w:hAnsiTheme="majorEastAsia" w:hint="eastAsia"/>
          <w:sz w:val="22"/>
        </w:rPr>
        <w:t>欠席状況や理由から児童の実態を把握し，対応策を講じる。</w:t>
      </w:r>
    </w:p>
    <w:p w:rsidR="00D0459F" w:rsidRPr="007119C4" w:rsidRDefault="00D0459F" w:rsidP="00D0459F">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Pr>
          <w:rFonts w:asciiTheme="majorEastAsia" w:eastAsiaTheme="majorEastAsia" w:hAnsiTheme="majorEastAsia" w:hint="eastAsia"/>
          <w:sz w:val="22"/>
        </w:rPr>
        <w:t>保護者と学校との連携について相談する。</w:t>
      </w:r>
    </w:p>
    <w:p w:rsidR="004F344E" w:rsidRPr="00C71C00" w:rsidRDefault="00C71C00" w:rsidP="00C71C00">
      <w:pPr>
        <w:pStyle w:val="a8"/>
        <w:numPr>
          <w:ilvl w:val="0"/>
          <w:numId w:val="2"/>
        </w:numPr>
        <w:ind w:leftChars="0" w:left="567" w:hanging="7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4F344E" w:rsidRPr="00C71C00">
        <w:rPr>
          <w:rFonts w:asciiTheme="majorEastAsia" w:eastAsiaTheme="majorEastAsia" w:hAnsiTheme="majorEastAsia" w:hint="eastAsia"/>
          <w:b/>
          <w:sz w:val="24"/>
          <w:szCs w:val="24"/>
        </w:rPr>
        <w:t>いじめ相談体制</w:t>
      </w:r>
      <w:r w:rsidR="0041062A" w:rsidRPr="00C71C00">
        <w:rPr>
          <w:rFonts w:asciiTheme="majorEastAsia" w:eastAsiaTheme="majorEastAsia" w:hAnsiTheme="majorEastAsia" w:hint="eastAsia"/>
          <w:b/>
          <w:sz w:val="24"/>
          <w:szCs w:val="24"/>
        </w:rPr>
        <w:t>の整備</w:t>
      </w:r>
    </w:p>
    <w:p w:rsidR="00123D13" w:rsidRPr="008B7D08" w:rsidRDefault="00123D13" w:rsidP="007119C4">
      <w:pPr>
        <w:ind w:firstLineChars="201" w:firstLine="48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8B7D08">
        <w:rPr>
          <w:rFonts w:asciiTheme="majorEastAsia" w:eastAsiaTheme="majorEastAsia" w:hAnsiTheme="majorEastAsia" w:hint="eastAsia"/>
          <w:b/>
          <w:sz w:val="24"/>
          <w:szCs w:val="24"/>
        </w:rPr>
        <w:t>「いじめられることは，恥ずかしいことではない。」</w:t>
      </w:r>
    </w:p>
    <w:p w:rsidR="00D0459F" w:rsidRDefault="004F344E"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1062A" w:rsidRPr="007119C4">
        <w:rPr>
          <w:rFonts w:asciiTheme="majorEastAsia" w:eastAsiaTheme="majorEastAsia" w:hAnsiTheme="majorEastAsia" w:hint="eastAsia"/>
          <w:sz w:val="22"/>
        </w:rPr>
        <w:t xml:space="preserve">　　　</w:t>
      </w:r>
      <w:r w:rsidR="0094788B" w:rsidRPr="007119C4">
        <w:rPr>
          <w:rFonts w:asciiTheme="majorEastAsia" w:eastAsiaTheme="majorEastAsia" w:hAnsiTheme="majorEastAsia" w:hint="eastAsia"/>
          <w:sz w:val="22"/>
        </w:rPr>
        <w:t>児童</w:t>
      </w:r>
      <w:r w:rsidR="000F6C6D" w:rsidRPr="007119C4">
        <w:rPr>
          <w:rFonts w:asciiTheme="majorEastAsia" w:eastAsiaTheme="majorEastAsia" w:hAnsiTheme="majorEastAsia" w:hint="eastAsia"/>
          <w:sz w:val="22"/>
        </w:rPr>
        <w:t>及び家庭，地域住民</w:t>
      </w:r>
      <w:r w:rsidRPr="007119C4">
        <w:rPr>
          <w:rFonts w:asciiTheme="majorEastAsia" w:eastAsiaTheme="majorEastAsia" w:hAnsiTheme="majorEastAsia" w:hint="eastAsia"/>
          <w:sz w:val="22"/>
        </w:rPr>
        <w:t>がいじ</w:t>
      </w:r>
      <w:r w:rsidR="0068312C" w:rsidRPr="007119C4">
        <w:rPr>
          <w:rFonts w:asciiTheme="majorEastAsia" w:eastAsiaTheme="majorEastAsia" w:hAnsiTheme="majorEastAsia" w:hint="eastAsia"/>
          <w:sz w:val="22"/>
        </w:rPr>
        <w:t>めに</w:t>
      </w:r>
      <w:r w:rsidR="00E0544E" w:rsidRPr="007119C4">
        <w:rPr>
          <w:rFonts w:asciiTheme="majorEastAsia" w:eastAsiaTheme="majorEastAsia" w:hAnsiTheme="majorEastAsia" w:hint="eastAsia"/>
          <w:sz w:val="22"/>
        </w:rPr>
        <w:t>関する</w:t>
      </w:r>
      <w:r w:rsidR="0068312C" w:rsidRPr="007119C4">
        <w:rPr>
          <w:rFonts w:asciiTheme="majorEastAsia" w:eastAsiaTheme="majorEastAsia" w:hAnsiTheme="majorEastAsia" w:hint="eastAsia"/>
          <w:sz w:val="22"/>
        </w:rPr>
        <w:t>相談を行うことができるように</w:t>
      </w:r>
      <w:r w:rsidR="00277E94" w:rsidRPr="007119C4">
        <w:rPr>
          <w:rFonts w:asciiTheme="majorEastAsia" w:eastAsiaTheme="majorEastAsia" w:hAnsiTheme="majorEastAsia" w:hint="eastAsia"/>
          <w:sz w:val="22"/>
        </w:rPr>
        <w:t>，</w:t>
      </w:r>
      <w:r w:rsidR="00DD79D4" w:rsidRPr="007119C4">
        <w:rPr>
          <w:rFonts w:asciiTheme="majorEastAsia" w:eastAsiaTheme="majorEastAsia" w:hAnsiTheme="majorEastAsia" w:hint="eastAsia"/>
          <w:sz w:val="22"/>
        </w:rPr>
        <w:t>次のような</w:t>
      </w:r>
      <w:r w:rsidR="0068312C" w:rsidRPr="007119C4">
        <w:rPr>
          <w:rFonts w:asciiTheme="majorEastAsia" w:eastAsiaTheme="majorEastAsia" w:hAnsiTheme="majorEastAsia" w:hint="eastAsia"/>
          <w:sz w:val="22"/>
        </w:rPr>
        <w:t>相談体制の整備を行う。</w:t>
      </w:r>
    </w:p>
    <w:p w:rsidR="00D0459F" w:rsidRDefault="00D0459F" w:rsidP="00D0459F">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Pr="00CB2A5D">
        <w:rPr>
          <w:rFonts w:asciiTheme="majorEastAsia" w:eastAsiaTheme="majorEastAsia" w:hAnsiTheme="majorEastAsia" w:hint="eastAsia"/>
          <w:b/>
          <w:sz w:val="24"/>
          <w:szCs w:val="24"/>
        </w:rPr>
        <w:t>いじめ相談</w:t>
      </w:r>
      <w:r>
        <w:rPr>
          <w:rFonts w:asciiTheme="majorEastAsia" w:eastAsiaTheme="majorEastAsia" w:hAnsiTheme="majorEastAsia" w:hint="eastAsia"/>
          <w:b/>
          <w:sz w:val="24"/>
          <w:szCs w:val="24"/>
        </w:rPr>
        <w:t>・通報</w:t>
      </w:r>
      <w:r w:rsidRPr="00CB2A5D">
        <w:rPr>
          <w:rFonts w:asciiTheme="majorEastAsia" w:eastAsiaTheme="majorEastAsia" w:hAnsiTheme="majorEastAsia" w:hint="eastAsia"/>
          <w:b/>
          <w:sz w:val="24"/>
          <w:szCs w:val="24"/>
        </w:rPr>
        <w:t>窓口</w:t>
      </w:r>
      <w:r>
        <w:rPr>
          <w:rFonts w:asciiTheme="majorEastAsia" w:eastAsiaTheme="majorEastAsia" w:hAnsiTheme="majorEastAsia" w:hint="eastAsia"/>
          <w:b/>
          <w:sz w:val="24"/>
          <w:szCs w:val="24"/>
        </w:rPr>
        <w:t>の設置（校内）</w:t>
      </w:r>
    </w:p>
    <w:p w:rsidR="00D0459F" w:rsidRPr="007119C4" w:rsidRDefault="00D0459F" w:rsidP="00D547FA">
      <w:pPr>
        <w:ind w:leftChars="337" w:left="928"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B7D08">
        <w:rPr>
          <w:rFonts w:asciiTheme="majorEastAsia" w:eastAsiaTheme="majorEastAsia" w:hAnsiTheme="majorEastAsia" w:hint="eastAsia"/>
          <w:sz w:val="22"/>
        </w:rPr>
        <w:t>教頭・生徒指導・教育</w:t>
      </w:r>
      <w:r w:rsidRPr="007119C4">
        <w:rPr>
          <w:rFonts w:asciiTheme="majorEastAsia" w:eastAsiaTheme="majorEastAsia" w:hAnsiTheme="majorEastAsia" w:hint="eastAsia"/>
          <w:sz w:val="22"/>
        </w:rPr>
        <w:t>相談</w:t>
      </w:r>
      <w:r>
        <w:rPr>
          <w:rFonts w:asciiTheme="majorEastAsia" w:eastAsiaTheme="majorEastAsia" w:hAnsiTheme="majorEastAsia" w:hint="eastAsia"/>
          <w:sz w:val="22"/>
        </w:rPr>
        <w:t>担当</w:t>
      </w:r>
      <w:r w:rsidRPr="007119C4">
        <w:rPr>
          <w:rFonts w:asciiTheme="majorEastAsia" w:eastAsiaTheme="majorEastAsia" w:hAnsiTheme="majorEastAsia" w:hint="eastAsia"/>
          <w:sz w:val="22"/>
        </w:rPr>
        <w:t>・</w:t>
      </w:r>
      <w:r w:rsidRPr="008B7D08">
        <w:rPr>
          <w:rFonts w:asciiTheme="majorEastAsia" w:eastAsiaTheme="majorEastAsia" w:hAnsiTheme="majorEastAsia" w:hint="eastAsia"/>
          <w:sz w:val="22"/>
        </w:rPr>
        <w:t>養護教諭・保健室入り口</w:t>
      </w:r>
      <w:r w:rsidR="00D547FA">
        <w:rPr>
          <w:rFonts w:asciiTheme="majorEastAsia" w:eastAsiaTheme="majorEastAsia" w:hAnsiTheme="majorEastAsia" w:hint="eastAsia"/>
          <w:sz w:val="22"/>
        </w:rPr>
        <w:t>及び校長室前に</w:t>
      </w:r>
      <w:r w:rsidRPr="007119C4">
        <w:rPr>
          <w:rFonts w:asciiTheme="majorEastAsia" w:eastAsiaTheme="majorEastAsia" w:hAnsiTheme="majorEastAsia" w:hint="eastAsia"/>
          <w:sz w:val="22"/>
        </w:rPr>
        <w:t>相談箱の設置と周知</w:t>
      </w:r>
    </w:p>
    <w:p w:rsidR="00D0459F" w:rsidRDefault="00D0459F" w:rsidP="007119C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CB2A5D">
        <w:rPr>
          <w:rFonts w:asciiTheme="majorEastAsia" w:eastAsiaTheme="majorEastAsia" w:hAnsiTheme="majorEastAsia" w:hint="eastAsia"/>
          <w:b/>
          <w:sz w:val="24"/>
          <w:szCs w:val="24"/>
        </w:rPr>
        <w:t>いじめ相談</w:t>
      </w:r>
      <w:r>
        <w:rPr>
          <w:rFonts w:asciiTheme="majorEastAsia" w:eastAsiaTheme="majorEastAsia" w:hAnsiTheme="majorEastAsia" w:hint="eastAsia"/>
          <w:b/>
          <w:sz w:val="24"/>
          <w:szCs w:val="24"/>
        </w:rPr>
        <w:t>・通報</w:t>
      </w:r>
      <w:r w:rsidRPr="00CB2A5D">
        <w:rPr>
          <w:rFonts w:asciiTheme="majorEastAsia" w:eastAsiaTheme="majorEastAsia" w:hAnsiTheme="majorEastAsia" w:hint="eastAsia"/>
          <w:b/>
          <w:sz w:val="24"/>
          <w:szCs w:val="24"/>
        </w:rPr>
        <w:t>窓口</w:t>
      </w:r>
      <w:r>
        <w:rPr>
          <w:rFonts w:asciiTheme="majorEastAsia" w:eastAsiaTheme="majorEastAsia" w:hAnsiTheme="majorEastAsia" w:hint="eastAsia"/>
          <w:b/>
          <w:sz w:val="24"/>
          <w:szCs w:val="24"/>
        </w:rPr>
        <w:t>の設置（校外）</w:t>
      </w:r>
    </w:p>
    <w:p w:rsidR="0068312C" w:rsidRPr="007119C4" w:rsidRDefault="00DD79D4"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1062A" w:rsidRPr="007119C4">
        <w:rPr>
          <w:rFonts w:asciiTheme="majorEastAsia" w:eastAsiaTheme="majorEastAsia" w:hAnsiTheme="majorEastAsia" w:hint="eastAsia"/>
          <w:sz w:val="22"/>
        </w:rPr>
        <w:t>・</w:t>
      </w:r>
      <w:r w:rsidR="0094788B" w:rsidRPr="007119C4">
        <w:rPr>
          <w:rFonts w:asciiTheme="majorEastAsia" w:eastAsiaTheme="majorEastAsia" w:hAnsiTheme="majorEastAsia" w:hint="eastAsia"/>
          <w:sz w:val="22"/>
        </w:rPr>
        <w:t>学校区</w:t>
      </w:r>
      <w:r w:rsidR="0068312C" w:rsidRPr="007119C4">
        <w:rPr>
          <w:rFonts w:asciiTheme="majorEastAsia" w:eastAsiaTheme="majorEastAsia" w:hAnsiTheme="majorEastAsia" w:hint="eastAsia"/>
          <w:sz w:val="22"/>
        </w:rPr>
        <w:t>スクールカウンセラーの活用</w:t>
      </w:r>
      <w:r w:rsidR="00BF6199">
        <w:rPr>
          <w:rFonts w:asciiTheme="majorEastAsia" w:eastAsiaTheme="majorEastAsia" w:hAnsiTheme="majorEastAsia" w:hint="eastAsia"/>
          <w:sz w:val="22"/>
        </w:rPr>
        <w:t>（印旛中学校）</w:t>
      </w:r>
    </w:p>
    <w:p w:rsidR="00BF6199" w:rsidRDefault="0041062A" w:rsidP="007119C4">
      <w:pPr>
        <w:ind w:leftChars="300" w:left="850" w:hangingChars="100" w:hanging="220"/>
        <w:rPr>
          <w:rFonts w:asciiTheme="majorEastAsia" w:eastAsiaTheme="majorEastAsia" w:hAnsiTheme="majorEastAsia"/>
          <w:sz w:val="22"/>
        </w:rPr>
      </w:pPr>
      <w:r w:rsidRPr="007119C4">
        <w:rPr>
          <w:rFonts w:asciiTheme="majorEastAsia" w:eastAsiaTheme="majorEastAsia" w:hAnsiTheme="majorEastAsia" w:hint="eastAsia"/>
          <w:sz w:val="22"/>
        </w:rPr>
        <w:t>・各種相談機関</w:t>
      </w:r>
      <w:r w:rsidR="00BF6199">
        <w:rPr>
          <w:rFonts w:asciiTheme="majorEastAsia" w:eastAsiaTheme="majorEastAsia" w:hAnsiTheme="majorEastAsia" w:hint="eastAsia"/>
          <w:sz w:val="22"/>
        </w:rPr>
        <w:t>，少年相談窓口</w:t>
      </w:r>
      <w:r w:rsidR="00BF6199" w:rsidRPr="007119C4">
        <w:rPr>
          <w:rFonts w:asciiTheme="majorEastAsia" w:eastAsiaTheme="majorEastAsia" w:hAnsiTheme="majorEastAsia" w:hint="eastAsia"/>
          <w:sz w:val="22"/>
        </w:rPr>
        <w:t>等</w:t>
      </w:r>
    </w:p>
    <w:p w:rsidR="00BF6199" w:rsidRDefault="004A603A" w:rsidP="00BF6199">
      <w:pPr>
        <w:ind w:leftChars="405" w:left="850"/>
        <w:rPr>
          <w:rFonts w:asciiTheme="majorEastAsia" w:eastAsiaTheme="majorEastAsia" w:hAnsiTheme="majorEastAsia"/>
          <w:sz w:val="22"/>
        </w:rPr>
      </w:pPr>
      <w:r>
        <w:rPr>
          <w:rFonts w:asciiTheme="majorEastAsia" w:eastAsiaTheme="majorEastAsia" w:hAnsiTheme="majorEastAsia" w:hint="eastAsia"/>
          <w:sz w:val="22"/>
        </w:rPr>
        <w:t>「印西市教育センター・</w:t>
      </w:r>
      <w:r w:rsidR="00E0544E" w:rsidRPr="007119C4">
        <w:rPr>
          <w:rFonts w:asciiTheme="majorEastAsia" w:eastAsiaTheme="majorEastAsia" w:hAnsiTheme="majorEastAsia" w:hint="eastAsia"/>
          <w:sz w:val="22"/>
        </w:rPr>
        <w:t>こども</w:t>
      </w:r>
      <w:r w:rsidR="003A3E73" w:rsidRPr="007119C4">
        <w:rPr>
          <w:rFonts w:asciiTheme="majorEastAsia" w:eastAsiaTheme="majorEastAsia" w:hAnsiTheme="majorEastAsia" w:hint="eastAsia"/>
          <w:sz w:val="22"/>
        </w:rPr>
        <w:t>相談室</w:t>
      </w:r>
      <w:r>
        <w:rPr>
          <w:rFonts w:asciiTheme="majorEastAsia" w:eastAsiaTheme="majorEastAsia" w:hAnsiTheme="majorEastAsia" w:hint="eastAsia"/>
          <w:sz w:val="22"/>
        </w:rPr>
        <w:t>」（０４７６－４６－７８３０）</w:t>
      </w:r>
    </w:p>
    <w:p w:rsidR="00BF6199" w:rsidRDefault="00123D13" w:rsidP="00BF6199">
      <w:pPr>
        <w:ind w:leftChars="405" w:left="850"/>
        <w:rPr>
          <w:rFonts w:asciiTheme="majorEastAsia" w:eastAsiaTheme="majorEastAsia" w:hAnsiTheme="majorEastAsia"/>
          <w:sz w:val="22"/>
        </w:rPr>
      </w:pPr>
      <w:r>
        <w:rPr>
          <w:rFonts w:asciiTheme="majorEastAsia" w:eastAsiaTheme="majorEastAsia" w:hAnsiTheme="majorEastAsia" w:hint="eastAsia"/>
          <w:sz w:val="22"/>
        </w:rPr>
        <w:t>「</w:t>
      </w:r>
      <w:r w:rsidR="00DF1DDB" w:rsidRPr="007119C4">
        <w:rPr>
          <w:rFonts w:asciiTheme="majorEastAsia" w:eastAsiaTheme="majorEastAsia" w:hAnsiTheme="majorEastAsia" w:hint="eastAsia"/>
          <w:sz w:val="22"/>
        </w:rPr>
        <w:t>２４時間</w:t>
      </w:r>
      <w:r w:rsidR="00BF6199">
        <w:rPr>
          <w:rFonts w:asciiTheme="majorEastAsia" w:eastAsiaTheme="majorEastAsia" w:hAnsiTheme="majorEastAsia" w:hint="eastAsia"/>
          <w:sz w:val="22"/>
        </w:rPr>
        <w:t>子供ＳＯＳ</w:t>
      </w:r>
      <w:r w:rsidR="007F0AA0" w:rsidRPr="007119C4">
        <w:rPr>
          <w:rFonts w:asciiTheme="majorEastAsia" w:eastAsiaTheme="majorEastAsia" w:hAnsiTheme="majorEastAsia" w:hint="eastAsia"/>
          <w:sz w:val="22"/>
        </w:rPr>
        <w:t>ダイヤル</w:t>
      </w:r>
      <w:r>
        <w:rPr>
          <w:rFonts w:asciiTheme="majorEastAsia" w:eastAsiaTheme="majorEastAsia" w:hAnsiTheme="majorEastAsia" w:hint="eastAsia"/>
          <w:sz w:val="22"/>
        </w:rPr>
        <w:t>」</w:t>
      </w:r>
      <w:r w:rsidR="00BF6199">
        <w:rPr>
          <w:rFonts w:asciiTheme="majorEastAsia" w:eastAsiaTheme="majorEastAsia" w:hAnsiTheme="majorEastAsia" w:hint="eastAsia"/>
          <w:sz w:val="22"/>
        </w:rPr>
        <w:t>（０１２０－０－７８３１０）</w:t>
      </w:r>
    </w:p>
    <w:p w:rsidR="00BF6199" w:rsidRDefault="00123D13" w:rsidP="00BF6199">
      <w:pPr>
        <w:ind w:leftChars="405" w:left="850"/>
        <w:rPr>
          <w:rFonts w:asciiTheme="majorEastAsia" w:eastAsiaTheme="majorEastAsia" w:hAnsiTheme="majorEastAsia"/>
          <w:sz w:val="22"/>
        </w:rPr>
      </w:pPr>
      <w:r w:rsidRPr="008B7D08">
        <w:rPr>
          <w:rFonts w:asciiTheme="majorEastAsia" w:eastAsiaTheme="majorEastAsia" w:hAnsiTheme="majorEastAsia" w:hint="eastAsia"/>
          <w:sz w:val="22"/>
        </w:rPr>
        <w:t>「</w:t>
      </w:r>
      <w:r w:rsidR="00BF6199">
        <w:rPr>
          <w:rFonts w:asciiTheme="majorEastAsia" w:eastAsiaTheme="majorEastAsia" w:hAnsiTheme="majorEastAsia" w:hint="eastAsia"/>
          <w:sz w:val="22"/>
        </w:rPr>
        <w:t>千葉県</w:t>
      </w:r>
      <w:r w:rsidRPr="008B7D08">
        <w:rPr>
          <w:rFonts w:asciiTheme="majorEastAsia" w:eastAsiaTheme="majorEastAsia" w:hAnsiTheme="majorEastAsia" w:hint="eastAsia"/>
          <w:sz w:val="22"/>
        </w:rPr>
        <w:t>子どもと親のサポートセンター」</w:t>
      </w:r>
      <w:r w:rsidR="00BF6199">
        <w:rPr>
          <w:rFonts w:asciiTheme="majorEastAsia" w:eastAsiaTheme="majorEastAsia" w:hAnsiTheme="majorEastAsia" w:hint="eastAsia"/>
          <w:sz w:val="22"/>
        </w:rPr>
        <w:t>（０１２０－４１５－４４６）</w:t>
      </w:r>
    </w:p>
    <w:p w:rsidR="00BF6199" w:rsidRDefault="00123D13" w:rsidP="00BF6199">
      <w:pPr>
        <w:ind w:leftChars="405" w:left="850" w:firstLineChars="50" w:firstLine="110"/>
        <w:rPr>
          <w:rFonts w:asciiTheme="majorEastAsia" w:eastAsiaTheme="majorEastAsia" w:hAnsiTheme="majorEastAsia"/>
          <w:sz w:val="22"/>
        </w:rPr>
      </w:pPr>
      <w:r w:rsidRPr="008B7D08">
        <w:rPr>
          <w:rFonts w:asciiTheme="majorEastAsia" w:eastAsiaTheme="majorEastAsia" w:hAnsiTheme="majorEastAsia" w:hint="eastAsia"/>
          <w:sz w:val="22"/>
        </w:rPr>
        <w:t>｢ヤングテレホン（県警察）｣</w:t>
      </w:r>
      <w:r w:rsidR="00BF6199">
        <w:rPr>
          <w:rFonts w:asciiTheme="majorEastAsia" w:eastAsiaTheme="majorEastAsia" w:hAnsiTheme="majorEastAsia" w:hint="eastAsia"/>
          <w:sz w:val="22"/>
        </w:rPr>
        <w:t>（０１２０－７８３－４９７）</w:t>
      </w:r>
    </w:p>
    <w:p w:rsidR="00BF6199" w:rsidRDefault="00123D13" w:rsidP="00BF6199">
      <w:pPr>
        <w:ind w:leftChars="405" w:left="850" w:firstLineChars="50" w:firstLine="110"/>
        <w:rPr>
          <w:rFonts w:asciiTheme="majorEastAsia" w:eastAsiaTheme="majorEastAsia" w:hAnsiTheme="majorEastAsia"/>
          <w:sz w:val="22"/>
        </w:rPr>
      </w:pPr>
      <w:r w:rsidRPr="008B7D08">
        <w:rPr>
          <w:rFonts w:asciiTheme="majorEastAsia" w:eastAsiaTheme="majorEastAsia" w:hAnsiTheme="majorEastAsia" w:hint="eastAsia"/>
          <w:sz w:val="22"/>
        </w:rPr>
        <w:t>｢子どもの人権１１０番（法務省）｣</w:t>
      </w:r>
      <w:r w:rsidR="00BF6199">
        <w:rPr>
          <w:rFonts w:asciiTheme="majorEastAsia" w:eastAsiaTheme="majorEastAsia" w:hAnsiTheme="majorEastAsia" w:hint="eastAsia"/>
          <w:sz w:val="22"/>
        </w:rPr>
        <w:t>（０１２０－００７－１１０）</w:t>
      </w:r>
    </w:p>
    <w:p w:rsidR="00BF6199" w:rsidRDefault="00BF6199" w:rsidP="00BF6199">
      <w:pPr>
        <w:ind w:leftChars="405" w:left="850" w:firstLine="1"/>
        <w:rPr>
          <w:rFonts w:asciiTheme="majorEastAsia" w:eastAsiaTheme="majorEastAsia" w:hAnsiTheme="majorEastAsia"/>
          <w:sz w:val="22"/>
        </w:rPr>
      </w:pPr>
      <w:r>
        <w:rPr>
          <w:rFonts w:asciiTheme="majorEastAsia" w:eastAsiaTheme="majorEastAsia" w:hAnsiTheme="majorEastAsia" w:hint="eastAsia"/>
          <w:sz w:val="22"/>
        </w:rPr>
        <w:t>「千葉いのちの電話」（０４３－２２７－３９００）</w:t>
      </w:r>
    </w:p>
    <w:p w:rsidR="00BF6199" w:rsidRDefault="00BF6199" w:rsidP="00BF6199">
      <w:pPr>
        <w:ind w:leftChars="405" w:left="850" w:firstLine="1"/>
        <w:rPr>
          <w:rFonts w:asciiTheme="majorEastAsia" w:eastAsiaTheme="majorEastAsia" w:hAnsiTheme="majorEastAsia"/>
          <w:sz w:val="22"/>
        </w:rPr>
      </w:pPr>
      <w:r>
        <w:rPr>
          <w:rFonts w:asciiTheme="majorEastAsia" w:eastAsiaTheme="majorEastAsia" w:hAnsiTheme="majorEastAsia" w:hint="eastAsia"/>
          <w:sz w:val="22"/>
        </w:rPr>
        <w:t>「チャイルドライン」（０１２０－９９－７７７７）</w:t>
      </w:r>
    </w:p>
    <w:p w:rsidR="0068312C" w:rsidRPr="004A2E5E" w:rsidRDefault="004A2E5E" w:rsidP="004A2E5E">
      <w:pPr>
        <w:ind w:firstLineChars="201" w:firstLine="484"/>
        <w:rPr>
          <w:rFonts w:asciiTheme="majorEastAsia" w:eastAsiaTheme="majorEastAsia" w:hAnsiTheme="majorEastAsia"/>
          <w:b/>
          <w:sz w:val="24"/>
          <w:szCs w:val="24"/>
        </w:rPr>
      </w:pPr>
      <w:r w:rsidRPr="004A2E5E">
        <w:rPr>
          <w:rFonts w:asciiTheme="majorEastAsia" w:eastAsiaTheme="majorEastAsia" w:hAnsiTheme="majorEastAsia" w:hint="eastAsia"/>
          <w:b/>
          <w:sz w:val="24"/>
          <w:szCs w:val="24"/>
        </w:rPr>
        <w:t>④</w:t>
      </w:r>
      <w:r w:rsidR="00326C04" w:rsidRPr="004A2E5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研修等による教職員の</w:t>
      </w:r>
      <w:r w:rsidR="0068312C" w:rsidRPr="004A2E5E">
        <w:rPr>
          <w:rFonts w:asciiTheme="majorEastAsia" w:eastAsiaTheme="majorEastAsia" w:hAnsiTheme="majorEastAsia" w:hint="eastAsia"/>
          <w:b/>
          <w:sz w:val="24"/>
          <w:szCs w:val="24"/>
        </w:rPr>
        <w:t>資質向上</w:t>
      </w:r>
    </w:p>
    <w:p w:rsidR="004F344E" w:rsidRPr="007119C4" w:rsidRDefault="0068312C" w:rsidP="007119C4">
      <w:pPr>
        <w:ind w:left="880" w:hangingChars="400" w:hanging="88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326C04" w:rsidRPr="007119C4">
        <w:rPr>
          <w:rFonts w:asciiTheme="majorEastAsia" w:eastAsiaTheme="majorEastAsia" w:hAnsiTheme="majorEastAsia" w:hint="eastAsia"/>
          <w:sz w:val="22"/>
        </w:rPr>
        <w:t xml:space="preserve">　</w:t>
      </w:r>
      <w:r w:rsidR="004A2E5E">
        <w:rPr>
          <w:rFonts w:asciiTheme="majorEastAsia" w:eastAsiaTheme="majorEastAsia" w:hAnsiTheme="majorEastAsia" w:hint="eastAsia"/>
          <w:sz w:val="22"/>
        </w:rPr>
        <w:t xml:space="preserve">　・</w:t>
      </w:r>
      <w:r w:rsidR="00326C04" w:rsidRPr="007119C4">
        <w:rPr>
          <w:rFonts w:asciiTheme="majorEastAsia" w:eastAsiaTheme="majorEastAsia" w:hAnsiTheme="majorEastAsia" w:hint="eastAsia"/>
          <w:sz w:val="22"/>
        </w:rPr>
        <w:t>いじめの防止等の対策に関する研修を年間計画に位置付け，</w:t>
      </w:r>
      <w:r w:rsidR="007F0AA0" w:rsidRPr="007119C4">
        <w:rPr>
          <w:rFonts w:asciiTheme="majorEastAsia" w:eastAsiaTheme="majorEastAsia" w:hAnsiTheme="majorEastAsia" w:hint="eastAsia"/>
          <w:sz w:val="22"/>
        </w:rPr>
        <w:t>教</w:t>
      </w:r>
      <w:r w:rsidR="004A2E5E">
        <w:rPr>
          <w:rFonts w:asciiTheme="majorEastAsia" w:eastAsiaTheme="majorEastAsia" w:hAnsiTheme="majorEastAsia" w:hint="eastAsia"/>
          <w:sz w:val="22"/>
        </w:rPr>
        <w:t>職員の資質向上</w:t>
      </w:r>
      <w:r w:rsidRPr="007119C4">
        <w:rPr>
          <w:rFonts w:asciiTheme="majorEastAsia" w:eastAsiaTheme="majorEastAsia" w:hAnsiTheme="majorEastAsia" w:hint="eastAsia"/>
          <w:sz w:val="22"/>
        </w:rPr>
        <w:t>を図る。</w:t>
      </w:r>
    </w:p>
    <w:p w:rsidR="00D547FA" w:rsidRDefault="00326C04" w:rsidP="00D547FA">
      <w:pPr>
        <w:ind w:left="880" w:hangingChars="400" w:hanging="88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A2E5E">
        <w:rPr>
          <w:rFonts w:asciiTheme="majorEastAsia" w:eastAsiaTheme="majorEastAsia" w:hAnsiTheme="majorEastAsia" w:hint="eastAsia"/>
          <w:sz w:val="22"/>
        </w:rPr>
        <w:t xml:space="preserve">　・</w:t>
      </w:r>
      <w:r w:rsidR="0094788B" w:rsidRPr="007119C4">
        <w:rPr>
          <w:rFonts w:asciiTheme="majorEastAsia" w:eastAsiaTheme="majorEastAsia" w:hAnsiTheme="majorEastAsia" w:hint="eastAsia"/>
          <w:sz w:val="22"/>
        </w:rPr>
        <w:t>児童</w:t>
      </w:r>
      <w:r w:rsidR="00330B5D" w:rsidRPr="007119C4">
        <w:rPr>
          <w:rFonts w:asciiTheme="majorEastAsia" w:eastAsiaTheme="majorEastAsia" w:hAnsiTheme="majorEastAsia" w:hint="eastAsia"/>
          <w:sz w:val="22"/>
        </w:rPr>
        <w:t>の全ての教育活動において人間関係</w:t>
      </w:r>
      <w:r w:rsidR="00485E96" w:rsidRPr="007119C4">
        <w:rPr>
          <w:rFonts w:asciiTheme="majorEastAsia" w:eastAsiaTheme="majorEastAsia" w:hAnsiTheme="majorEastAsia" w:hint="eastAsia"/>
          <w:sz w:val="22"/>
        </w:rPr>
        <w:t>や</w:t>
      </w:r>
      <w:r w:rsidR="0094788B" w:rsidRPr="007119C4">
        <w:rPr>
          <w:rFonts w:asciiTheme="majorEastAsia" w:eastAsiaTheme="majorEastAsia" w:hAnsiTheme="majorEastAsia" w:hint="eastAsia"/>
          <w:sz w:val="22"/>
        </w:rPr>
        <w:t>児童</w:t>
      </w:r>
      <w:r w:rsidR="00485E96" w:rsidRPr="007119C4">
        <w:rPr>
          <w:rFonts w:asciiTheme="majorEastAsia" w:eastAsiaTheme="majorEastAsia" w:hAnsiTheme="majorEastAsia" w:hint="eastAsia"/>
          <w:sz w:val="22"/>
        </w:rPr>
        <w:t>の心情</w:t>
      </w:r>
      <w:r w:rsidR="00330B5D" w:rsidRPr="007119C4">
        <w:rPr>
          <w:rFonts w:asciiTheme="majorEastAsia" w:eastAsiaTheme="majorEastAsia" w:hAnsiTheme="majorEastAsia" w:hint="eastAsia"/>
          <w:sz w:val="22"/>
        </w:rPr>
        <w:t>を</w:t>
      </w:r>
      <w:r w:rsidR="004F08B2" w:rsidRPr="007119C4">
        <w:rPr>
          <w:rFonts w:asciiTheme="majorEastAsia" w:eastAsiaTheme="majorEastAsia" w:hAnsiTheme="majorEastAsia" w:hint="eastAsia"/>
          <w:sz w:val="22"/>
        </w:rPr>
        <w:t>把握するために，</w:t>
      </w:r>
      <w:r w:rsidR="00330B5D" w:rsidRPr="007119C4">
        <w:rPr>
          <w:rFonts w:asciiTheme="majorEastAsia" w:eastAsiaTheme="majorEastAsia" w:hAnsiTheme="majorEastAsia" w:hint="eastAsia"/>
          <w:sz w:val="22"/>
        </w:rPr>
        <w:t>組織体制を</w:t>
      </w:r>
      <w:r w:rsidR="004F08B2" w:rsidRPr="007119C4">
        <w:rPr>
          <w:rFonts w:asciiTheme="majorEastAsia" w:eastAsiaTheme="majorEastAsia" w:hAnsiTheme="majorEastAsia" w:hint="eastAsia"/>
          <w:sz w:val="22"/>
        </w:rPr>
        <w:t>整える。</w:t>
      </w:r>
    </w:p>
    <w:p w:rsidR="00D547FA" w:rsidRPr="00D547FA" w:rsidRDefault="00D547FA" w:rsidP="00D547FA">
      <w:pPr>
        <w:ind w:left="902" w:hanging="482"/>
        <w:rPr>
          <w:rFonts w:asciiTheme="majorEastAsia" w:eastAsiaTheme="majorEastAsia" w:hAnsiTheme="majorEastAsia" w:hint="eastAsia"/>
          <w:sz w:val="22"/>
        </w:rPr>
      </w:pPr>
      <w:r w:rsidRPr="00D547FA">
        <w:rPr>
          <w:rFonts w:asciiTheme="majorEastAsia" w:eastAsiaTheme="majorEastAsia" w:hAnsiTheme="majorEastAsia" w:hint="eastAsia"/>
          <w:b/>
          <w:sz w:val="24"/>
          <w:szCs w:val="24"/>
        </w:rPr>
        <w:lastRenderedPageBreak/>
        <w:t>⑤</w:t>
      </w:r>
      <w:r w:rsidRPr="00D547FA">
        <w:rPr>
          <w:rFonts w:asciiTheme="majorEastAsia" w:eastAsiaTheme="majorEastAsia" w:hAnsiTheme="majorEastAsia" w:hint="eastAsia"/>
          <w:b/>
          <w:sz w:val="24"/>
          <w:szCs w:val="24"/>
        </w:rPr>
        <w:t xml:space="preserve">　</w:t>
      </w:r>
      <w:r w:rsidRPr="00D547FA">
        <w:rPr>
          <w:rFonts w:asciiTheme="majorEastAsia" w:eastAsiaTheme="majorEastAsia" w:hAnsiTheme="majorEastAsia" w:hint="eastAsia"/>
          <w:b/>
          <w:sz w:val="24"/>
          <w:szCs w:val="24"/>
        </w:rPr>
        <w:t>学校職員が，いじめの情報を得ながら報告せず，情報を抱え込んだ場合にはいじめ防止対策推進法第２３条１項の規定に違反することになることを周知させる。</w:t>
      </w:r>
    </w:p>
    <w:p w:rsidR="00252621" w:rsidRDefault="00252621" w:rsidP="00252621">
      <w:pPr>
        <w:ind w:leftChars="300" w:left="630" w:firstLineChars="100" w:firstLine="220"/>
        <w:rPr>
          <w:rFonts w:asciiTheme="majorEastAsia" w:eastAsiaTheme="majorEastAsia" w:hAnsiTheme="majorEastAsia"/>
          <w:sz w:val="22"/>
        </w:rPr>
      </w:pPr>
    </w:p>
    <w:p w:rsidR="007273E5" w:rsidRPr="007119C4" w:rsidRDefault="00837DC6" w:rsidP="00252621">
      <w:pPr>
        <w:ind w:leftChars="300" w:left="630" w:firstLineChars="100" w:firstLine="281"/>
        <w:rPr>
          <w:rFonts w:asciiTheme="majorEastAsia" w:eastAsiaTheme="majorEastAsia" w:hAnsiTheme="majorEastAsia"/>
          <w:sz w:val="22"/>
        </w:rPr>
      </w:pPr>
      <w:r>
        <w:rPr>
          <w:rFonts w:asciiTheme="majorEastAsia" w:eastAsiaTheme="majorEastAsia" w:hAnsiTheme="majorEastAsia"/>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472440</wp:posOffset>
                </wp:positionH>
                <wp:positionV relativeFrom="paragraph">
                  <wp:posOffset>151130</wp:posOffset>
                </wp:positionV>
                <wp:extent cx="1590675" cy="387985"/>
                <wp:effectExtent l="9525" t="13970" r="9525" b="1714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8798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B5DE" id="Rectangle 50" o:spid="_x0000_s1026" style="position:absolute;left:0;text-align:left;margin-left:37.2pt;margin-top:11.9pt;width:125.25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" fillcolor="#cff" strokecolor="#0070c0" strokeweight="1.5pt">
                <v:fill opacity="13107f"/>
                <v:stroke dashstyle="1 1"/>
                <v:textbox inset="5.85pt,.7pt,5.85pt,.7pt"/>
              </v:rect>
            </w:pict>
          </mc:Fallback>
        </mc:AlternateContent>
      </w:r>
    </w:p>
    <w:p w:rsidR="00123D13" w:rsidRPr="00D547FA" w:rsidRDefault="003B5877" w:rsidP="00D547FA">
      <w:pPr>
        <w:pStyle w:val="a8"/>
        <w:numPr>
          <w:ilvl w:val="0"/>
          <w:numId w:val="5"/>
        </w:numPr>
        <w:tabs>
          <w:tab w:val="left" w:pos="3465"/>
        </w:tabs>
        <w:ind w:leftChars="0"/>
        <w:rPr>
          <w:rFonts w:asciiTheme="majorEastAsia" w:eastAsiaTheme="majorEastAsia" w:hAnsiTheme="majorEastAsia"/>
          <w:b/>
          <w:sz w:val="28"/>
          <w:szCs w:val="28"/>
        </w:rPr>
      </w:pPr>
      <w:r w:rsidRPr="00D547FA">
        <w:rPr>
          <w:rFonts w:asciiTheme="majorEastAsia" w:eastAsiaTheme="majorEastAsia" w:hAnsiTheme="majorEastAsia" w:hint="eastAsia"/>
          <w:b/>
          <w:sz w:val="28"/>
          <w:szCs w:val="28"/>
        </w:rPr>
        <w:t xml:space="preserve">　いじめへの対応</w:t>
      </w:r>
      <w:r w:rsidR="00123D13" w:rsidRPr="00D547FA">
        <w:rPr>
          <w:rFonts w:asciiTheme="majorEastAsia" w:eastAsiaTheme="majorEastAsia" w:hAnsiTheme="majorEastAsia"/>
          <w:b/>
          <w:sz w:val="28"/>
          <w:szCs w:val="28"/>
        </w:rPr>
        <w:tab/>
      </w:r>
    </w:p>
    <w:p w:rsidR="003B5877" w:rsidRPr="008B7D08" w:rsidRDefault="00123D13" w:rsidP="00123D13">
      <w:pPr>
        <w:tabs>
          <w:tab w:val="left" w:pos="3465"/>
        </w:tabs>
        <w:ind w:firstLineChars="300" w:firstLine="723"/>
        <w:rPr>
          <w:rFonts w:asciiTheme="majorEastAsia" w:eastAsiaTheme="majorEastAsia" w:hAnsiTheme="majorEastAsia"/>
          <w:b/>
          <w:sz w:val="24"/>
          <w:szCs w:val="24"/>
          <w:bdr w:val="single" w:sz="4" w:space="0" w:color="auto"/>
        </w:rPr>
      </w:pPr>
      <w:r w:rsidRPr="008B7D08">
        <w:rPr>
          <w:rFonts w:asciiTheme="majorEastAsia" w:eastAsiaTheme="majorEastAsia" w:hAnsiTheme="majorEastAsia" w:hint="eastAsia"/>
          <w:b/>
          <w:sz w:val="24"/>
          <w:szCs w:val="24"/>
        </w:rPr>
        <w:t>発見者→担任→生徒指導・教育相談担当→教頭→校長（</w:t>
      </w:r>
      <w:r w:rsidR="00D547FA">
        <w:rPr>
          <w:rFonts w:asciiTheme="majorEastAsia" w:eastAsiaTheme="majorEastAsia" w:hAnsiTheme="majorEastAsia" w:hint="eastAsia"/>
          <w:b/>
          <w:sz w:val="24"/>
          <w:szCs w:val="24"/>
        </w:rPr>
        <w:t>報告・</w:t>
      </w:r>
      <w:r w:rsidRPr="008B7D08">
        <w:rPr>
          <w:rFonts w:asciiTheme="majorEastAsia" w:eastAsiaTheme="majorEastAsia" w:hAnsiTheme="majorEastAsia" w:hint="eastAsia"/>
          <w:b/>
          <w:sz w:val="24"/>
          <w:szCs w:val="24"/>
        </w:rPr>
        <w:t>連絡・相談）</w:t>
      </w:r>
    </w:p>
    <w:p w:rsidR="003B5877" w:rsidRDefault="00837DC6" w:rsidP="00252621">
      <w:pPr>
        <w:ind w:firstLineChars="200" w:firstLine="420"/>
        <w:rPr>
          <w:rFonts w:asciiTheme="majorEastAsia" w:eastAsiaTheme="majorEastAsia" w:hAnsiTheme="majorEastAsia"/>
          <w:b/>
          <w:sz w:val="24"/>
          <w:szCs w:val="24"/>
          <w:bdr w:val="single" w:sz="4" w:space="0" w:color="auto" w:frame="1"/>
        </w:rPr>
      </w:pPr>
      <w:r>
        <w:rPr>
          <w:noProof/>
        </w:rPr>
        <mc:AlternateContent>
          <mc:Choice Requires="wps">
            <w:drawing>
              <wp:anchor distT="0" distB="0" distL="114300" distR="114300" simplePos="0" relativeHeight="251689984" behindDoc="0" locked="0" layoutInCell="1" allowOverlap="1">
                <wp:simplePos x="0" y="0"/>
                <wp:positionH relativeFrom="column">
                  <wp:posOffset>472440</wp:posOffset>
                </wp:positionH>
                <wp:positionV relativeFrom="paragraph">
                  <wp:posOffset>323850</wp:posOffset>
                </wp:positionV>
                <wp:extent cx="90805" cy="657225"/>
                <wp:effectExtent l="19050" t="8890" r="13970" b="2921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57225"/>
                        </a:xfrm>
                        <a:prstGeom prst="downArrow">
                          <a:avLst>
                            <a:gd name="adj1" fmla="val 50000"/>
                            <a:gd name="adj2" fmla="val 18094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C6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left:0;text-align:left;margin-left:37.2pt;margin-top:25.5pt;width:7.1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いじめ情報のキャッチ</w:t>
      </w:r>
    </w:p>
    <w:p w:rsidR="003B5877" w:rsidRPr="003B5877" w:rsidRDefault="003B5877" w:rsidP="00BF6486">
      <w:pPr>
        <w:ind w:firstLineChars="550" w:firstLine="1210"/>
        <w:rPr>
          <w:rFonts w:asciiTheme="majorEastAsia" w:eastAsiaTheme="majorEastAsia" w:hAnsiTheme="majorEastAsia"/>
          <w:sz w:val="22"/>
        </w:rPr>
      </w:pPr>
      <w:r>
        <w:rPr>
          <w:rFonts w:asciiTheme="majorEastAsia" w:eastAsiaTheme="majorEastAsia" w:hAnsiTheme="majorEastAsia" w:hint="eastAsia"/>
          <w:sz w:val="22"/>
        </w:rPr>
        <w:t>・</w:t>
      </w:r>
      <w:r w:rsidRPr="003B5877">
        <w:rPr>
          <w:rFonts w:asciiTheme="majorEastAsia" w:eastAsiaTheme="majorEastAsia" w:hAnsiTheme="majorEastAsia" w:hint="eastAsia"/>
          <w:sz w:val="22"/>
        </w:rPr>
        <w:t>「いじめ防止対策委員会」を招集する。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w:t>
      </w:r>
      <w:r w:rsidR="00BF6199">
        <w:rPr>
          <w:rFonts w:asciiTheme="majorEastAsia" w:eastAsiaTheme="majorEastAsia" w:hAnsiTheme="majorEastAsia" w:hint="eastAsia"/>
          <w:sz w:val="22"/>
        </w:rPr>
        <w:t>を受けた児童，助けようとした</w:t>
      </w:r>
      <w:r w:rsidR="006430E6">
        <w:rPr>
          <w:rFonts w:asciiTheme="majorEastAsia" w:eastAsiaTheme="majorEastAsia" w:hAnsiTheme="majorEastAsia" w:hint="eastAsia"/>
          <w:sz w:val="22"/>
        </w:rPr>
        <w:t>児童</w:t>
      </w:r>
      <w:r w:rsidR="00BF6199">
        <w:rPr>
          <w:rFonts w:asciiTheme="majorEastAsia" w:eastAsiaTheme="majorEastAsia" w:hAnsiTheme="majorEastAsia" w:hint="eastAsia"/>
          <w:sz w:val="22"/>
        </w:rPr>
        <w:t>の生命及び心身を</w:t>
      </w:r>
      <w:r w:rsidRPr="003B5877">
        <w:rPr>
          <w:rFonts w:asciiTheme="majorEastAsia" w:eastAsiaTheme="majorEastAsia" w:hAnsiTheme="majorEastAsia" w:hint="eastAsia"/>
          <w:sz w:val="22"/>
        </w:rPr>
        <w:t>徹底して守る。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見守る体制を整備する。</w:t>
      </w:r>
    </w:p>
    <w:p w:rsidR="003B5877" w:rsidRDefault="00837DC6" w:rsidP="003B5877">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472440</wp:posOffset>
                </wp:positionH>
                <wp:positionV relativeFrom="paragraph">
                  <wp:posOffset>339725</wp:posOffset>
                </wp:positionV>
                <wp:extent cx="90805" cy="809625"/>
                <wp:effectExtent l="19050" t="9525" r="13970" b="285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downArrow">
                          <a:avLst>
                            <a:gd name="adj1" fmla="val 50000"/>
                            <a:gd name="adj2" fmla="val 22290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DE4B" id="AutoShape 34" o:spid="_x0000_s1026" type="#_x0000_t67" style="position:absolute;left:0;text-align:left;margin-left:37.2pt;margin-top:26.75pt;width:7.1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正確な実態把握</w:t>
      </w:r>
      <w:r w:rsidR="003B5877">
        <w:rPr>
          <w:rFonts w:asciiTheme="majorEastAsia" w:eastAsiaTheme="majorEastAsia" w:hAnsiTheme="majorEastAsia" w:hint="eastAsia"/>
          <w:sz w:val="24"/>
          <w:szCs w:val="24"/>
        </w:rPr>
        <w:t xml:space="preserve">　</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当事者双方</w:t>
      </w:r>
      <w:r w:rsidR="00FC29A4">
        <w:rPr>
          <w:rFonts w:asciiTheme="majorEastAsia" w:eastAsiaTheme="majorEastAsia" w:hAnsiTheme="majorEastAsia" w:hint="eastAsia"/>
          <w:sz w:val="22"/>
        </w:rPr>
        <w:t>，</w:t>
      </w:r>
      <w:r w:rsidRPr="003B5877">
        <w:rPr>
          <w:rFonts w:asciiTheme="majorEastAsia" w:eastAsiaTheme="majorEastAsia" w:hAnsiTheme="majorEastAsia" w:hint="eastAsia"/>
          <w:sz w:val="22"/>
        </w:rPr>
        <w:t>周りの</w:t>
      </w:r>
      <w:r w:rsidR="006430E6">
        <w:rPr>
          <w:rFonts w:asciiTheme="majorEastAsia" w:eastAsiaTheme="majorEastAsia" w:hAnsiTheme="majorEastAsia" w:hint="eastAsia"/>
          <w:sz w:val="22"/>
        </w:rPr>
        <w:t>児童</w:t>
      </w:r>
      <w:r w:rsidRPr="003B5877">
        <w:rPr>
          <w:rFonts w:asciiTheme="majorEastAsia" w:eastAsiaTheme="majorEastAsia" w:hAnsiTheme="majorEastAsia" w:hint="eastAsia"/>
          <w:sz w:val="22"/>
        </w:rPr>
        <w:t>から聞き取り</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記録する。</w:t>
      </w:r>
    </w:p>
    <w:p w:rsidR="003B5877" w:rsidRPr="003B5877" w:rsidRDefault="00627665"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保護者からの</w:t>
      </w:r>
      <w:r w:rsidR="00E5312D">
        <w:rPr>
          <w:rFonts w:asciiTheme="majorEastAsia" w:eastAsiaTheme="majorEastAsia" w:hAnsiTheme="majorEastAsia" w:hint="eastAsia"/>
          <w:sz w:val="22"/>
        </w:rPr>
        <w:t>情報を得る。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関係教職員と情報を共有し</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正確に把握</w:t>
      </w:r>
      <w:r w:rsidR="00E5312D">
        <w:rPr>
          <w:rFonts w:asciiTheme="majorEastAsia" w:eastAsiaTheme="majorEastAsia" w:hAnsiTheme="majorEastAsia" w:hint="eastAsia"/>
          <w:sz w:val="22"/>
        </w:rPr>
        <w:t>して，</w:t>
      </w:r>
      <w:r w:rsidRPr="003B5877">
        <w:rPr>
          <w:rFonts w:asciiTheme="majorEastAsia" w:eastAsiaTheme="majorEastAsia" w:hAnsiTheme="majorEastAsia" w:hint="eastAsia"/>
          <w:sz w:val="22"/>
        </w:rPr>
        <w:t>共通認識を持つ。</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いじめの全体像</w:t>
      </w:r>
      <w:r w:rsidR="00E5312D">
        <w:rPr>
          <w:rFonts w:asciiTheme="majorEastAsia" w:eastAsiaTheme="majorEastAsia" w:hAnsiTheme="majorEastAsia" w:hint="eastAsia"/>
          <w:sz w:val="22"/>
        </w:rPr>
        <w:t>・構図・原因・経過</w:t>
      </w:r>
      <w:r w:rsidRPr="003B5877">
        <w:rPr>
          <w:rFonts w:asciiTheme="majorEastAsia" w:eastAsiaTheme="majorEastAsia" w:hAnsiTheme="majorEastAsia" w:hint="eastAsia"/>
          <w:sz w:val="22"/>
        </w:rPr>
        <w:t>を</w:t>
      </w:r>
      <w:r w:rsidR="00E5312D">
        <w:rPr>
          <w:rFonts w:asciiTheme="majorEastAsia" w:eastAsiaTheme="majorEastAsia" w:hAnsiTheme="majorEastAsia" w:hint="eastAsia"/>
          <w:sz w:val="22"/>
        </w:rPr>
        <w:t>整理・</w:t>
      </w:r>
      <w:r w:rsidRPr="003B5877">
        <w:rPr>
          <w:rFonts w:asciiTheme="majorEastAsia" w:eastAsiaTheme="majorEastAsia" w:hAnsiTheme="majorEastAsia" w:hint="eastAsia"/>
          <w:sz w:val="22"/>
        </w:rPr>
        <w:t>把握</w:t>
      </w:r>
      <w:r w:rsidR="00106276">
        <w:rPr>
          <w:rFonts w:asciiTheme="majorEastAsia" w:eastAsiaTheme="majorEastAsia" w:hAnsiTheme="majorEastAsia" w:hint="eastAsia"/>
          <w:sz w:val="22"/>
        </w:rPr>
        <w:t>し，記録</w:t>
      </w:r>
      <w:r w:rsidRPr="003B5877">
        <w:rPr>
          <w:rFonts w:asciiTheme="majorEastAsia" w:eastAsiaTheme="majorEastAsia" w:hAnsiTheme="majorEastAsia" w:hint="eastAsia"/>
          <w:sz w:val="22"/>
        </w:rPr>
        <w:t>する。</w:t>
      </w:r>
    </w:p>
    <w:p w:rsidR="003B5877" w:rsidRDefault="00837DC6" w:rsidP="003B5877">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472440</wp:posOffset>
                </wp:positionH>
                <wp:positionV relativeFrom="paragraph">
                  <wp:posOffset>347345</wp:posOffset>
                </wp:positionV>
                <wp:extent cx="90805" cy="819150"/>
                <wp:effectExtent l="19050" t="11430" r="13970" b="3619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9150"/>
                        </a:xfrm>
                        <a:prstGeom prst="downArrow">
                          <a:avLst>
                            <a:gd name="adj1" fmla="val 50000"/>
                            <a:gd name="adj2" fmla="val 22552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8EDC" id="AutoShape 35" o:spid="_x0000_s1026" type="#_x0000_t67" style="position:absolute;left:0;text-align:left;margin-left:37.2pt;margin-top:27.35pt;width:7.1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指導体制</w:t>
      </w:r>
      <w:r w:rsidR="00504ABF">
        <w:rPr>
          <w:rFonts w:asciiTheme="majorEastAsia" w:eastAsiaTheme="majorEastAsia" w:hAnsiTheme="majorEastAsia" w:hint="eastAsia"/>
          <w:b/>
          <w:sz w:val="24"/>
          <w:szCs w:val="24"/>
          <w:bdr w:val="single" w:sz="4" w:space="0" w:color="auto" w:frame="1"/>
        </w:rPr>
        <w:t>，</w:t>
      </w:r>
      <w:r w:rsidR="003B5877">
        <w:rPr>
          <w:rFonts w:asciiTheme="majorEastAsia" w:eastAsiaTheme="majorEastAsia" w:hAnsiTheme="majorEastAsia" w:hint="eastAsia"/>
          <w:b/>
          <w:sz w:val="24"/>
          <w:szCs w:val="24"/>
          <w:bdr w:val="single" w:sz="4" w:space="0" w:color="auto" w:frame="1"/>
        </w:rPr>
        <w:t>方針決定</w:t>
      </w:r>
      <w:r w:rsidR="003B5877">
        <w:rPr>
          <w:rFonts w:asciiTheme="majorEastAsia" w:eastAsiaTheme="majorEastAsia" w:hAnsiTheme="majorEastAsia" w:hint="eastAsia"/>
          <w:sz w:val="24"/>
          <w:szCs w:val="24"/>
        </w:rPr>
        <w:t xml:space="preserve">　</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指導の</w:t>
      </w:r>
      <w:r w:rsidR="00106276">
        <w:rPr>
          <w:rFonts w:asciiTheme="majorEastAsia" w:eastAsiaTheme="majorEastAsia" w:hAnsiTheme="majorEastAsia" w:hint="eastAsia"/>
          <w:sz w:val="22"/>
        </w:rPr>
        <w:t>ねらい・方針</w:t>
      </w:r>
      <w:r w:rsidRPr="003B5877">
        <w:rPr>
          <w:rFonts w:asciiTheme="majorEastAsia" w:eastAsiaTheme="majorEastAsia" w:hAnsiTheme="majorEastAsia" w:hint="eastAsia"/>
          <w:sz w:val="22"/>
        </w:rPr>
        <w:t>を明確にする。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全ての教職員の共通理解を図る。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対応する教職員の役割分担を</w:t>
      </w:r>
      <w:r w:rsidR="00106276">
        <w:rPr>
          <w:rFonts w:asciiTheme="majorEastAsia" w:eastAsiaTheme="majorEastAsia" w:hAnsiTheme="majorEastAsia" w:hint="eastAsia"/>
          <w:sz w:val="22"/>
        </w:rPr>
        <w:t>決める</w:t>
      </w:r>
      <w:r w:rsidRPr="003B5877">
        <w:rPr>
          <w:rFonts w:asciiTheme="majorEastAsia" w:eastAsiaTheme="majorEastAsia" w:hAnsiTheme="majorEastAsia" w:hint="eastAsia"/>
          <w:sz w:val="22"/>
        </w:rPr>
        <w:t>。</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教育委員会</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関係機関との連携を図る。</w:t>
      </w:r>
    </w:p>
    <w:p w:rsidR="004F4118" w:rsidRDefault="00837DC6" w:rsidP="004F4118">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472440</wp:posOffset>
                </wp:positionH>
                <wp:positionV relativeFrom="paragraph">
                  <wp:posOffset>326390</wp:posOffset>
                </wp:positionV>
                <wp:extent cx="90805" cy="1400175"/>
                <wp:effectExtent l="19050" t="13335" r="13970" b="4381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0175"/>
                        </a:xfrm>
                        <a:prstGeom prst="downArrow">
                          <a:avLst>
                            <a:gd name="adj1" fmla="val 50000"/>
                            <a:gd name="adj2" fmla="val 3854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9B33" id="AutoShape 36" o:spid="_x0000_s1026" type="#_x0000_t67" style="position:absolute;left:0;text-align:left;margin-left:37.2pt;margin-top:25.7pt;width:7.15pt;height:11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">
                <v:textbox style="layout-flow:vertical-ideographic" inset="5.85pt,.7pt,5.85pt,.7pt"/>
              </v:shape>
            </w:pict>
          </mc:Fallback>
        </mc:AlternateContent>
      </w:r>
      <w:r w:rsidR="00106276">
        <w:rPr>
          <w:rFonts w:asciiTheme="majorEastAsia" w:eastAsiaTheme="majorEastAsia" w:hAnsiTheme="majorEastAsia" w:hint="eastAsia"/>
          <w:b/>
          <w:sz w:val="24"/>
          <w:szCs w:val="24"/>
          <w:bdr w:val="single" w:sz="4" w:space="0" w:color="auto" w:frame="1"/>
        </w:rPr>
        <w:t>児童</w:t>
      </w:r>
      <w:r w:rsidR="003B5877">
        <w:rPr>
          <w:rFonts w:asciiTheme="majorEastAsia" w:eastAsiaTheme="majorEastAsia" w:hAnsiTheme="majorEastAsia" w:hint="eastAsia"/>
          <w:b/>
          <w:sz w:val="24"/>
          <w:szCs w:val="24"/>
          <w:bdr w:val="single" w:sz="4" w:space="0" w:color="auto" w:frame="1"/>
        </w:rPr>
        <w:t>への指導・支援</w:t>
      </w:r>
      <w:r w:rsidR="003B5877">
        <w:rPr>
          <w:rFonts w:asciiTheme="majorEastAsia" w:eastAsiaTheme="majorEastAsia" w:hAnsiTheme="majorEastAsia" w:hint="eastAsia"/>
          <w:sz w:val="24"/>
          <w:szCs w:val="24"/>
        </w:rPr>
        <w:t xml:space="preserve">　</w:t>
      </w:r>
    </w:p>
    <w:p w:rsidR="003B5877" w:rsidRPr="008B7D08" w:rsidRDefault="004F4118" w:rsidP="004F4118">
      <w:pPr>
        <w:ind w:firstLineChars="502" w:firstLine="1205"/>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「いじめを許さない，させない」</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w:t>
      </w:r>
      <w:r w:rsidR="00BF6199">
        <w:rPr>
          <w:rFonts w:asciiTheme="majorEastAsia" w:eastAsiaTheme="majorEastAsia" w:hAnsiTheme="majorEastAsia" w:hint="eastAsia"/>
          <w:sz w:val="22"/>
        </w:rPr>
        <w:t>を受けた</w:t>
      </w:r>
      <w:r w:rsidR="00106276">
        <w:rPr>
          <w:rFonts w:asciiTheme="majorEastAsia" w:eastAsiaTheme="majorEastAsia" w:hAnsiTheme="majorEastAsia" w:hint="eastAsia"/>
          <w:sz w:val="22"/>
        </w:rPr>
        <w:t>児童</w:t>
      </w:r>
      <w:r w:rsidR="00203D2D">
        <w:rPr>
          <w:rFonts w:asciiTheme="majorEastAsia" w:eastAsiaTheme="majorEastAsia" w:hAnsiTheme="majorEastAsia" w:hint="eastAsia"/>
          <w:sz w:val="22"/>
        </w:rPr>
        <w:t>，助けようとした児童</w:t>
      </w:r>
      <w:r w:rsidRPr="003B5877">
        <w:rPr>
          <w:rFonts w:asciiTheme="majorEastAsia" w:eastAsiaTheme="majorEastAsia" w:hAnsiTheme="majorEastAsia" w:hint="eastAsia"/>
          <w:sz w:val="22"/>
        </w:rPr>
        <w:t>を保護し</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心配や不安を取り除く。</w:t>
      </w:r>
    </w:p>
    <w:p w:rsid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いじめた</w:t>
      </w:r>
      <w:r w:rsidR="00106276">
        <w:rPr>
          <w:rFonts w:asciiTheme="majorEastAsia" w:eastAsiaTheme="majorEastAsia" w:hAnsiTheme="majorEastAsia" w:hint="eastAsia"/>
          <w:sz w:val="22"/>
        </w:rPr>
        <w:t>児童</w:t>
      </w:r>
      <w:r w:rsidRPr="003B5877">
        <w:rPr>
          <w:rFonts w:asciiTheme="majorEastAsia" w:eastAsiaTheme="majorEastAsia" w:hAnsiTheme="majorEastAsia" w:hint="eastAsia"/>
          <w:sz w:val="22"/>
        </w:rPr>
        <w:t>に</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相手の苦しみや痛みに思いを寄せる指導を十分に行う中で</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「いじめは決して許されない行為である」</w:t>
      </w:r>
      <w:r w:rsidR="004F4118" w:rsidRPr="008B7D08">
        <w:rPr>
          <w:rFonts w:asciiTheme="majorEastAsia" w:eastAsiaTheme="majorEastAsia" w:hAnsiTheme="majorEastAsia" w:hint="eastAsia"/>
          <w:sz w:val="22"/>
        </w:rPr>
        <w:t>という</w:t>
      </w:r>
      <w:r w:rsidRPr="003B5877">
        <w:rPr>
          <w:rFonts w:asciiTheme="majorEastAsia" w:eastAsiaTheme="majorEastAsia" w:hAnsiTheme="majorEastAsia" w:hint="eastAsia"/>
          <w:sz w:val="22"/>
        </w:rPr>
        <w:t>意識を待たせる。</w:t>
      </w:r>
    </w:p>
    <w:p w:rsidR="004F4118" w:rsidRPr="008B7D08" w:rsidRDefault="00203D2D" w:rsidP="008B7D08">
      <w:pPr>
        <w:pStyle w:val="a8"/>
        <w:numPr>
          <w:ilvl w:val="0"/>
          <w:numId w:val="1"/>
        </w:numPr>
        <w:ind w:leftChars="0" w:hanging="329"/>
        <w:rPr>
          <w:rFonts w:asciiTheme="majorEastAsia" w:eastAsiaTheme="majorEastAsia" w:hAnsiTheme="majorEastAsia"/>
          <w:sz w:val="22"/>
        </w:rPr>
      </w:pPr>
      <w:r>
        <w:rPr>
          <w:rFonts w:asciiTheme="majorEastAsia" w:eastAsiaTheme="majorEastAsia" w:hAnsiTheme="majorEastAsia" w:hint="eastAsia"/>
          <w:sz w:val="22"/>
        </w:rPr>
        <w:t>「観衆」としてはやし立てたり面白がったりする存在や，周辺で暗黙の了解を与えている「</w:t>
      </w:r>
      <w:r w:rsidR="004F4118" w:rsidRPr="008B7D08">
        <w:rPr>
          <w:rFonts w:asciiTheme="majorEastAsia" w:eastAsiaTheme="majorEastAsia" w:hAnsiTheme="majorEastAsia" w:hint="eastAsia"/>
          <w:sz w:val="22"/>
        </w:rPr>
        <w:t>傍観</w:t>
      </w:r>
      <w:r>
        <w:rPr>
          <w:rFonts w:asciiTheme="majorEastAsia" w:eastAsiaTheme="majorEastAsia" w:hAnsiTheme="majorEastAsia" w:hint="eastAsia"/>
          <w:sz w:val="22"/>
        </w:rPr>
        <w:t>者」</w:t>
      </w:r>
      <w:r w:rsidR="004F4118" w:rsidRPr="008B7D08">
        <w:rPr>
          <w:rFonts w:asciiTheme="majorEastAsia" w:eastAsiaTheme="majorEastAsia" w:hAnsiTheme="majorEastAsia" w:hint="eastAsia"/>
          <w:sz w:val="22"/>
        </w:rPr>
        <w:t>や関係児童への</w:t>
      </w:r>
      <w:r>
        <w:rPr>
          <w:rFonts w:asciiTheme="majorEastAsia" w:eastAsiaTheme="majorEastAsia" w:hAnsiTheme="majorEastAsia" w:hint="eastAsia"/>
          <w:sz w:val="22"/>
        </w:rPr>
        <w:t>指導や</w:t>
      </w:r>
      <w:r w:rsidR="004F4118" w:rsidRPr="008B7D08">
        <w:rPr>
          <w:rFonts w:asciiTheme="majorEastAsia" w:eastAsiaTheme="majorEastAsia" w:hAnsiTheme="majorEastAsia" w:hint="eastAsia"/>
          <w:sz w:val="22"/>
        </w:rPr>
        <w:t>対応を図る。</w:t>
      </w:r>
    </w:p>
    <w:p w:rsidR="003B5877" w:rsidRPr="008B7D08" w:rsidRDefault="003B5877" w:rsidP="003B5877">
      <w:pPr>
        <w:pStyle w:val="a8"/>
        <w:ind w:leftChars="-56" w:left="-118" w:firstLineChars="600" w:firstLine="1440"/>
        <w:rPr>
          <w:rFonts w:asciiTheme="majorEastAsia" w:eastAsiaTheme="majorEastAsia" w:hAnsiTheme="majorEastAsia"/>
          <w:sz w:val="24"/>
          <w:szCs w:val="24"/>
          <w:bdr w:val="single" w:sz="4" w:space="0" w:color="auto" w:frame="1"/>
        </w:rPr>
      </w:pPr>
      <w:r w:rsidRPr="008B7D08">
        <w:rPr>
          <w:rFonts w:asciiTheme="majorEastAsia" w:eastAsiaTheme="majorEastAsia" w:hAnsiTheme="majorEastAsia" w:hint="eastAsia"/>
          <w:sz w:val="24"/>
          <w:szCs w:val="24"/>
          <w:bdr w:val="single" w:sz="4" w:space="0" w:color="auto" w:frame="1"/>
        </w:rPr>
        <w:t>保護者との連携</w:t>
      </w:r>
    </w:p>
    <w:p w:rsid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直接会って</w:t>
      </w:r>
      <w:r w:rsidR="00E5312D">
        <w:rPr>
          <w:rFonts w:asciiTheme="majorEastAsia" w:eastAsiaTheme="majorEastAsia" w:hAnsiTheme="majorEastAsia" w:hint="eastAsia"/>
          <w:sz w:val="22"/>
        </w:rPr>
        <w:t>，状況説明，今後の</w:t>
      </w:r>
      <w:r w:rsidRPr="003B5877">
        <w:rPr>
          <w:rFonts w:asciiTheme="majorEastAsia" w:eastAsiaTheme="majorEastAsia" w:hAnsiTheme="majorEastAsia" w:hint="eastAsia"/>
          <w:sz w:val="22"/>
        </w:rPr>
        <w:t>具体的な対策を</w:t>
      </w:r>
      <w:r w:rsidR="00E5312D">
        <w:rPr>
          <w:rFonts w:asciiTheme="majorEastAsia" w:eastAsiaTheme="majorEastAsia" w:hAnsiTheme="majorEastAsia" w:hint="eastAsia"/>
          <w:sz w:val="22"/>
        </w:rPr>
        <w:t>伝える</w:t>
      </w:r>
      <w:r w:rsidRPr="003B5877">
        <w:rPr>
          <w:rFonts w:asciiTheme="majorEastAsia" w:eastAsiaTheme="majorEastAsia" w:hAnsiTheme="majorEastAsia" w:hint="eastAsia"/>
          <w:sz w:val="22"/>
        </w:rPr>
        <w:t>。</w:t>
      </w:r>
    </w:p>
    <w:p w:rsidR="00FC29A4" w:rsidRPr="003B5877" w:rsidRDefault="00FC29A4"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いじめた側の保護者への説明，助言を行う。</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今後の学校との連携方法を話し合う。</w:t>
      </w:r>
    </w:p>
    <w:p w:rsidR="003B5877" w:rsidRDefault="003B5877" w:rsidP="003B5877">
      <w:pPr>
        <w:ind w:firstLineChars="202" w:firstLine="487"/>
        <w:rPr>
          <w:rFonts w:asciiTheme="majorEastAsia" w:eastAsiaTheme="majorEastAsia" w:hAnsiTheme="majorEastAsia"/>
          <w:sz w:val="24"/>
          <w:szCs w:val="24"/>
        </w:rPr>
      </w:pPr>
      <w:r>
        <w:rPr>
          <w:rFonts w:asciiTheme="majorEastAsia" w:eastAsiaTheme="majorEastAsia" w:hAnsiTheme="majorEastAsia" w:hint="eastAsia"/>
          <w:b/>
          <w:sz w:val="24"/>
          <w:szCs w:val="24"/>
          <w:bdr w:val="single" w:sz="4" w:space="0" w:color="auto" w:frame="1"/>
        </w:rPr>
        <w:t>今後の対応</w:t>
      </w:r>
      <w:r>
        <w:rPr>
          <w:rFonts w:asciiTheme="majorEastAsia" w:eastAsiaTheme="majorEastAsia" w:hAnsiTheme="majorEastAsia" w:hint="eastAsia"/>
          <w:sz w:val="24"/>
          <w:szCs w:val="24"/>
        </w:rPr>
        <w:t xml:space="preserve">　</w:t>
      </w:r>
    </w:p>
    <w:p w:rsid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lastRenderedPageBreak/>
        <w:t>継続的に</w:t>
      </w:r>
      <w:r w:rsidR="004F4118" w:rsidRPr="008B7D08">
        <w:rPr>
          <w:rFonts w:asciiTheme="majorEastAsia" w:eastAsiaTheme="majorEastAsia" w:hAnsiTheme="majorEastAsia" w:hint="eastAsia"/>
          <w:sz w:val="22"/>
        </w:rPr>
        <w:t>観察し，</w:t>
      </w:r>
      <w:r w:rsidRPr="003B5877">
        <w:rPr>
          <w:rFonts w:asciiTheme="majorEastAsia" w:eastAsiaTheme="majorEastAsia" w:hAnsiTheme="majorEastAsia" w:hint="eastAsia"/>
          <w:sz w:val="22"/>
        </w:rPr>
        <w:t>指導や支援</w:t>
      </w:r>
      <w:r w:rsidR="004F4118" w:rsidRPr="008B7D08">
        <w:rPr>
          <w:rFonts w:asciiTheme="majorEastAsia" w:eastAsiaTheme="majorEastAsia" w:hAnsiTheme="majorEastAsia" w:hint="eastAsia"/>
          <w:sz w:val="22"/>
        </w:rPr>
        <w:t>・相談</w:t>
      </w:r>
      <w:r w:rsidRPr="003B5877">
        <w:rPr>
          <w:rFonts w:asciiTheme="majorEastAsia" w:eastAsiaTheme="majorEastAsia" w:hAnsiTheme="majorEastAsia" w:hint="eastAsia"/>
          <w:sz w:val="22"/>
        </w:rPr>
        <w:t>を行う。</w:t>
      </w:r>
      <w:r w:rsidR="00203D2D">
        <w:rPr>
          <w:rFonts w:asciiTheme="majorEastAsia" w:eastAsiaTheme="majorEastAsia" w:hAnsiTheme="majorEastAsia" w:hint="eastAsia"/>
          <w:sz w:val="22"/>
        </w:rPr>
        <w:t>（加害者への成長支援も）</w:t>
      </w:r>
    </w:p>
    <w:p w:rsidR="00FC29A4" w:rsidRPr="00FC29A4" w:rsidRDefault="00FC29A4" w:rsidP="00FC29A4">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明日からの</w:t>
      </w:r>
      <w:r w:rsidRPr="003B5877">
        <w:rPr>
          <w:rFonts w:asciiTheme="majorEastAsia" w:eastAsiaTheme="majorEastAsia" w:hAnsiTheme="majorEastAsia" w:hint="eastAsia"/>
          <w:sz w:val="22"/>
        </w:rPr>
        <w:t>「居場所づくり」「絆づくり」</w:t>
      </w:r>
      <w:r>
        <w:rPr>
          <w:rFonts w:asciiTheme="majorEastAsia" w:eastAsiaTheme="majorEastAsia" w:hAnsiTheme="majorEastAsia" w:hint="eastAsia"/>
          <w:sz w:val="22"/>
        </w:rPr>
        <w:t>の</w:t>
      </w:r>
      <w:r w:rsidRPr="003B5877">
        <w:rPr>
          <w:rFonts w:asciiTheme="majorEastAsia" w:eastAsiaTheme="majorEastAsia" w:hAnsiTheme="majorEastAsia" w:hint="eastAsia"/>
          <w:sz w:val="22"/>
        </w:rPr>
        <w:t>環境設定を</w:t>
      </w:r>
      <w:r>
        <w:rPr>
          <w:rFonts w:asciiTheme="majorEastAsia" w:eastAsiaTheme="majorEastAsia" w:hAnsiTheme="majorEastAsia" w:hint="eastAsia"/>
          <w:sz w:val="22"/>
        </w:rPr>
        <w:t>行う</w:t>
      </w:r>
      <w:r w:rsidRPr="003B5877">
        <w:rPr>
          <w:rFonts w:asciiTheme="majorEastAsia" w:eastAsiaTheme="majorEastAsia" w:hAnsiTheme="majorEastAsia" w:hint="eastAsia"/>
          <w:sz w:val="22"/>
        </w:rPr>
        <w:t>。</w:t>
      </w:r>
    </w:p>
    <w:p w:rsidR="003B5877" w:rsidRPr="003B5877" w:rsidRDefault="00106276"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スクール</w:t>
      </w:r>
      <w:r w:rsidR="003B5877" w:rsidRPr="003B5877">
        <w:rPr>
          <w:rFonts w:asciiTheme="majorEastAsia" w:eastAsiaTheme="majorEastAsia" w:hAnsiTheme="majorEastAsia" w:hint="eastAsia"/>
          <w:sz w:val="22"/>
        </w:rPr>
        <w:t>カウンセラー等の活用も含め心のケアにあたる。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道徳教育や人権教育の充実を図り</w:t>
      </w:r>
      <w:r w:rsidR="00FC29A4">
        <w:rPr>
          <w:rFonts w:asciiTheme="majorEastAsia" w:eastAsiaTheme="majorEastAsia" w:hAnsiTheme="majorEastAsia" w:hint="eastAsia"/>
          <w:sz w:val="22"/>
        </w:rPr>
        <w:t>，</w:t>
      </w:r>
      <w:r w:rsidRPr="003B5877">
        <w:rPr>
          <w:rFonts w:asciiTheme="majorEastAsia" w:eastAsiaTheme="majorEastAsia" w:hAnsiTheme="majorEastAsia" w:hint="eastAsia"/>
          <w:sz w:val="22"/>
        </w:rPr>
        <w:t>誰もが大切にされる学級経営を行う。</w:t>
      </w:r>
    </w:p>
    <w:p w:rsidR="003B5877" w:rsidRPr="003B5877" w:rsidRDefault="003B5877" w:rsidP="00F40166">
      <w:pPr>
        <w:ind w:firstLineChars="800" w:firstLine="1760"/>
        <w:rPr>
          <w:rFonts w:asciiTheme="majorEastAsia" w:eastAsiaTheme="majorEastAsia" w:hAnsiTheme="majorEastAsia"/>
          <w:sz w:val="22"/>
        </w:rPr>
      </w:pPr>
    </w:p>
    <w:p w:rsidR="003B5877" w:rsidRPr="00F40166" w:rsidRDefault="000E2016" w:rsidP="000E2016">
      <w:pPr>
        <w:ind w:firstLineChars="200" w:firstLine="482"/>
        <w:rPr>
          <w:rFonts w:asciiTheme="majorEastAsia" w:eastAsiaTheme="majorEastAsia" w:hAnsiTheme="majorEastAsia"/>
          <w:b/>
          <w:sz w:val="28"/>
          <w:szCs w:val="28"/>
        </w:rPr>
      </w:pPr>
      <w:r>
        <w:rPr>
          <w:rFonts w:asciiTheme="majorEastAsia" w:eastAsiaTheme="majorEastAsia" w:hAnsiTheme="majorEastAsia"/>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405765</wp:posOffset>
                </wp:positionH>
                <wp:positionV relativeFrom="paragraph">
                  <wp:posOffset>11430</wp:posOffset>
                </wp:positionV>
                <wp:extent cx="2200275" cy="371475"/>
                <wp:effectExtent l="9525" t="15875" r="9525" b="1270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7147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B77A" id="Rectangle 48" o:spid="_x0000_s1026" style="position:absolute;left:0;text-align:left;margin-left:31.95pt;margin-top:.9pt;width:173.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" fillcolor="#cff" strokecolor="#0070c0" strokeweight="1.5pt">
                <v:fill opacity="13107f"/>
                <v:stroke dashstyle="1 1"/>
                <v:textbox inset="5.85pt,.7pt,5.85pt,.7pt"/>
              </v:rect>
            </w:pict>
          </mc:Fallback>
        </mc:AlternateContent>
      </w:r>
      <w:r w:rsidR="003B5877" w:rsidRPr="00F40166">
        <w:rPr>
          <w:rFonts w:asciiTheme="majorEastAsia" w:eastAsiaTheme="majorEastAsia" w:hAnsiTheme="majorEastAsia" w:hint="eastAsia"/>
          <w:b/>
          <w:sz w:val="24"/>
          <w:szCs w:val="24"/>
        </w:rPr>
        <w:t xml:space="preserve">　</w:t>
      </w:r>
      <w:r w:rsidR="003B5877" w:rsidRPr="00F40166">
        <w:rPr>
          <w:rFonts w:asciiTheme="majorEastAsia" w:eastAsiaTheme="majorEastAsia" w:hAnsiTheme="majorEastAsia" w:hint="eastAsia"/>
          <w:b/>
          <w:sz w:val="28"/>
          <w:szCs w:val="28"/>
        </w:rPr>
        <w:t>いじめ発見時の緊急対応</w:t>
      </w:r>
      <w:r w:rsidR="00BF6486" w:rsidRPr="00F40166">
        <w:rPr>
          <w:rFonts w:asciiTheme="majorEastAsia" w:eastAsiaTheme="majorEastAsia" w:hAnsiTheme="majorEastAsia" w:hint="eastAsia"/>
          <w:b/>
          <w:sz w:val="28"/>
          <w:szCs w:val="28"/>
        </w:rPr>
        <w:t xml:space="preserve">　</w:t>
      </w:r>
    </w:p>
    <w:p w:rsidR="003B5877" w:rsidRPr="003B5877" w:rsidRDefault="003B5877" w:rsidP="003B5877">
      <w:pPr>
        <w:ind w:firstLineChars="200" w:firstLine="422"/>
        <w:rPr>
          <w:rFonts w:asciiTheme="majorEastAsia" w:eastAsiaTheme="majorEastAsia" w:hAnsiTheme="majorEastAsia"/>
          <w:b/>
        </w:rPr>
      </w:pPr>
      <w:r>
        <w:rPr>
          <w:rFonts w:asciiTheme="majorEastAsia" w:eastAsiaTheme="majorEastAsia" w:hAnsiTheme="majorEastAsia" w:hint="eastAsia"/>
          <w:b/>
        </w:rPr>
        <w:t xml:space="preserve">　</w:t>
      </w:r>
      <w:r w:rsidRPr="003B5877">
        <w:rPr>
          <w:rFonts w:asciiTheme="majorEastAsia" w:eastAsiaTheme="majorEastAsia" w:hAnsiTheme="majorEastAsia" w:hint="eastAsia"/>
          <w:b/>
        </w:rPr>
        <w:t>発見教職員等がいじめをやめさせる</w:t>
      </w:r>
    </w:p>
    <w:p w:rsidR="003B5877" w:rsidRP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・いじめを発見等した教員はその時に</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その場でいじめをやめさせ</w:t>
      </w:r>
      <w:r w:rsidR="00FC29A4">
        <w:rPr>
          <w:rFonts w:asciiTheme="majorEastAsia" w:eastAsiaTheme="majorEastAsia" w:hAnsiTheme="majorEastAsia" w:hint="eastAsia"/>
          <w:sz w:val="22"/>
        </w:rPr>
        <w:t>る等</w:t>
      </w:r>
      <w:r w:rsidRPr="003B5877">
        <w:rPr>
          <w:rFonts w:asciiTheme="majorEastAsia" w:eastAsiaTheme="majorEastAsia" w:hAnsiTheme="majorEastAsia" w:hint="eastAsia"/>
          <w:sz w:val="22"/>
        </w:rPr>
        <w:t>適切な指導を行う。</w:t>
      </w:r>
    </w:p>
    <w:p w:rsidR="003B5877" w:rsidRDefault="003B5877" w:rsidP="003B5877">
      <w:pPr>
        <w:ind w:firstLineChars="300" w:firstLine="632"/>
        <w:rPr>
          <w:rFonts w:asciiTheme="majorEastAsia" w:eastAsiaTheme="majorEastAsia" w:hAnsiTheme="majorEastAsia"/>
          <w:b/>
        </w:rPr>
      </w:pPr>
      <w:r w:rsidRPr="003B5877">
        <w:rPr>
          <w:rFonts w:asciiTheme="majorEastAsia" w:eastAsiaTheme="majorEastAsia" w:hAnsiTheme="majorEastAsia" w:hint="eastAsia"/>
          <w:b/>
        </w:rPr>
        <w:t>情報収集</w:t>
      </w:r>
    </w:p>
    <w:p w:rsidR="00FC29A4" w:rsidRPr="00FC29A4" w:rsidRDefault="00FC29A4" w:rsidP="003B5877">
      <w:pPr>
        <w:ind w:firstLineChars="300" w:firstLine="632"/>
        <w:rPr>
          <w:rFonts w:asciiTheme="majorEastAsia" w:eastAsiaTheme="majorEastAsia" w:hAnsiTheme="majorEastAsia"/>
        </w:rPr>
      </w:pPr>
      <w:r>
        <w:rPr>
          <w:rFonts w:asciiTheme="majorEastAsia" w:eastAsiaTheme="majorEastAsia" w:hAnsiTheme="majorEastAsia" w:hint="eastAsia"/>
          <w:b/>
        </w:rPr>
        <w:t xml:space="preserve">　</w:t>
      </w:r>
      <w:r w:rsidRPr="00FC29A4">
        <w:rPr>
          <w:rFonts w:asciiTheme="majorEastAsia" w:eastAsiaTheme="majorEastAsia" w:hAnsiTheme="majorEastAsia" w:hint="eastAsia"/>
        </w:rPr>
        <w:t>・</w:t>
      </w:r>
      <w:r>
        <w:rPr>
          <w:rFonts w:asciiTheme="majorEastAsia" w:eastAsiaTheme="majorEastAsia" w:hAnsiTheme="majorEastAsia" w:hint="eastAsia"/>
        </w:rPr>
        <w:t>事情聴取をする。</w:t>
      </w:r>
    </w:p>
    <w:p w:rsidR="003B5877" w:rsidRP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・いじめに関わる情報を収集する。</w:t>
      </w:r>
    </w:p>
    <w:p w:rsidR="003B5877" w:rsidRPr="003B5877" w:rsidRDefault="003B5877" w:rsidP="003B5877">
      <w:pPr>
        <w:ind w:firstLineChars="300" w:firstLine="632"/>
        <w:rPr>
          <w:rFonts w:asciiTheme="majorEastAsia" w:eastAsiaTheme="majorEastAsia" w:hAnsiTheme="majorEastAsia"/>
          <w:b/>
        </w:rPr>
      </w:pPr>
      <w:r w:rsidRPr="003B5877">
        <w:rPr>
          <w:rFonts w:asciiTheme="majorEastAsia" w:eastAsiaTheme="majorEastAsia" w:hAnsiTheme="majorEastAsia" w:hint="eastAsia"/>
          <w:b/>
        </w:rPr>
        <w:t>管理職への報告</w:t>
      </w:r>
    </w:p>
    <w:p w:rsid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・いじめ（いじめに関わる相談を受けた場合）は，速やかに管理職に報告</w:t>
      </w:r>
      <w:r w:rsidR="00FC29A4">
        <w:rPr>
          <w:rFonts w:asciiTheme="majorEastAsia" w:eastAsiaTheme="majorEastAsia" w:hAnsiTheme="majorEastAsia" w:hint="eastAsia"/>
          <w:sz w:val="22"/>
        </w:rPr>
        <w:t>する。</w:t>
      </w:r>
    </w:p>
    <w:p w:rsidR="003B5877" w:rsidRPr="003B5877" w:rsidRDefault="003B5877" w:rsidP="003B5877">
      <w:pPr>
        <w:ind w:leftChars="400" w:left="1060" w:hangingChars="100" w:hanging="220"/>
        <w:rPr>
          <w:rFonts w:asciiTheme="majorEastAsia" w:eastAsiaTheme="majorEastAsia" w:hAnsiTheme="majorEastAsia"/>
          <w:b/>
          <w:sz w:val="22"/>
        </w:rPr>
      </w:pPr>
      <w:r>
        <w:rPr>
          <w:rFonts w:asciiTheme="majorEastAsia" w:eastAsiaTheme="majorEastAsia" w:hAnsiTheme="majorEastAsia" w:hint="eastAsia"/>
          <w:sz w:val="22"/>
        </w:rPr>
        <w:t>・</w:t>
      </w:r>
      <w:r w:rsidRPr="003B5877">
        <w:rPr>
          <w:rFonts w:asciiTheme="majorEastAsia" w:eastAsiaTheme="majorEastAsia" w:hAnsiTheme="majorEastAsia" w:hint="eastAsia"/>
          <w:sz w:val="22"/>
        </w:rPr>
        <w:t>複数の教員での素早く</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正確な事実関係</w:t>
      </w:r>
      <w:r w:rsidR="004F4118">
        <w:rPr>
          <w:rFonts w:asciiTheme="majorEastAsia" w:eastAsiaTheme="majorEastAsia" w:hAnsiTheme="majorEastAsia" w:hint="eastAsia"/>
          <w:sz w:val="22"/>
        </w:rPr>
        <w:t>を</w:t>
      </w:r>
      <w:r w:rsidRPr="003B5877">
        <w:rPr>
          <w:rFonts w:asciiTheme="majorEastAsia" w:eastAsiaTheme="majorEastAsia" w:hAnsiTheme="majorEastAsia" w:hint="eastAsia"/>
          <w:sz w:val="22"/>
        </w:rPr>
        <w:t>把握し</w:t>
      </w:r>
      <w:r w:rsidR="00504ABF">
        <w:rPr>
          <w:rFonts w:asciiTheme="majorEastAsia" w:eastAsiaTheme="majorEastAsia" w:hAnsiTheme="majorEastAsia" w:hint="eastAsia"/>
          <w:sz w:val="22"/>
        </w:rPr>
        <w:t>，</w:t>
      </w:r>
      <w:r w:rsidR="00FC29A4">
        <w:rPr>
          <w:rFonts w:asciiTheme="majorEastAsia" w:eastAsiaTheme="majorEastAsia" w:hAnsiTheme="majorEastAsia" w:hint="eastAsia"/>
          <w:sz w:val="22"/>
        </w:rPr>
        <w:t>対応する</w:t>
      </w:r>
      <w:r w:rsidRPr="003B5877">
        <w:rPr>
          <w:rFonts w:asciiTheme="majorEastAsia" w:eastAsiaTheme="majorEastAsia" w:hAnsiTheme="majorEastAsia" w:hint="eastAsia"/>
          <w:sz w:val="22"/>
        </w:rPr>
        <w:t xml:space="preserve">。　</w:t>
      </w:r>
    </w:p>
    <w:p w:rsidR="00EC2FFF" w:rsidRDefault="00EC2FFF" w:rsidP="007119C4">
      <w:pPr>
        <w:ind w:leftChars="250" w:left="525" w:firstLineChars="100" w:firstLine="220"/>
        <w:rPr>
          <w:rFonts w:asciiTheme="majorEastAsia" w:eastAsiaTheme="majorEastAsia" w:hAnsiTheme="majorEastAsia"/>
          <w:sz w:val="22"/>
        </w:rPr>
      </w:pPr>
    </w:p>
    <w:p w:rsidR="00252621" w:rsidRPr="007119C4" w:rsidRDefault="00252621" w:rsidP="007119C4">
      <w:pPr>
        <w:ind w:leftChars="250" w:left="525" w:firstLineChars="100" w:firstLine="220"/>
        <w:rPr>
          <w:rFonts w:asciiTheme="majorEastAsia" w:eastAsiaTheme="majorEastAsia" w:hAnsiTheme="majorEastAsia"/>
          <w:sz w:val="22"/>
        </w:rPr>
      </w:pPr>
    </w:p>
    <w:p w:rsidR="006A17C5" w:rsidRPr="00BF6486" w:rsidRDefault="00837DC6" w:rsidP="00EC2FFF">
      <w:pPr>
        <w:ind w:firstLineChars="100" w:firstLine="281"/>
        <w:rPr>
          <w:rFonts w:asciiTheme="majorEastAsia" w:eastAsiaTheme="majorEastAsia" w:hAnsiTheme="majorEastAsia"/>
          <w:b/>
          <w:sz w:val="28"/>
          <w:szCs w:val="28"/>
          <w:bdr w:val="single" w:sz="4" w:space="0" w:color="auto"/>
        </w:rPr>
      </w:pPr>
      <w:r>
        <w:rPr>
          <w:rFonts w:asciiTheme="majorEastAsia" w:eastAsiaTheme="majorEastAsia" w:hAnsiTheme="majorEastAsia"/>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415290</wp:posOffset>
                </wp:positionH>
                <wp:positionV relativeFrom="paragraph">
                  <wp:posOffset>22860</wp:posOffset>
                </wp:positionV>
                <wp:extent cx="1752600" cy="314325"/>
                <wp:effectExtent l="9525" t="17780" r="9525" b="1079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1432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DEE1" id="Rectangle 49" o:spid="_x0000_s1026" style="position:absolute;left:0;text-align:left;margin-left:32.7pt;margin-top:1.8pt;width:138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" fillcolor="#cff" strokecolor="#0070c0" strokeweight="1.5pt">
                <v:fill opacity="13107f"/>
                <v:stroke dashstyle="1 1"/>
                <v:textbox inset="5.85pt,.7pt,5.85pt,.7pt"/>
              </v:rect>
            </w:pict>
          </mc:Fallback>
        </mc:AlternateContent>
      </w:r>
      <w:r w:rsidR="00EC2FFF" w:rsidRPr="00EC2FFF">
        <w:rPr>
          <w:rFonts w:asciiTheme="majorEastAsia" w:eastAsiaTheme="majorEastAsia" w:hAnsiTheme="majorEastAsia" w:hint="eastAsia"/>
          <w:b/>
          <w:sz w:val="28"/>
          <w:szCs w:val="28"/>
        </w:rPr>
        <w:t>⑷</w:t>
      </w:r>
      <w:r w:rsidR="00833662" w:rsidRPr="00EC2FFF">
        <w:rPr>
          <w:rFonts w:asciiTheme="majorEastAsia" w:eastAsiaTheme="majorEastAsia" w:hAnsiTheme="majorEastAsia" w:hint="eastAsia"/>
          <w:b/>
          <w:sz w:val="28"/>
          <w:szCs w:val="28"/>
        </w:rPr>
        <w:t xml:space="preserve">　</w:t>
      </w:r>
      <w:r w:rsidR="006A17C5" w:rsidRPr="00F40166">
        <w:rPr>
          <w:rFonts w:asciiTheme="majorEastAsia" w:eastAsiaTheme="majorEastAsia" w:hAnsiTheme="majorEastAsia" w:hint="eastAsia"/>
          <w:b/>
          <w:sz w:val="28"/>
          <w:szCs w:val="28"/>
        </w:rPr>
        <w:t>関係機関との連携</w:t>
      </w:r>
    </w:p>
    <w:p w:rsidR="00086093" w:rsidRPr="000C1543" w:rsidRDefault="00086093" w:rsidP="000C1543">
      <w:pPr>
        <w:ind w:firstLineChars="200" w:firstLine="422"/>
        <w:rPr>
          <w:rFonts w:asciiTheme="majorEastAsia" w:eastAsiaTheme="majorEastAsia" w:hAnsiTheme="majorEastAsia"/>
          <w:b/>
          <w:szCs w:val="21"/>
        </w:rPr>
      </w:pPr>
      <w:r w:rsidRPr="000C1543">
        <w:rPr>
          <w:rFonts w:asciiTheme="majorEastAsia" w:eastAsiaTheme="majorEastAsia" w:hAnsiTheme="majorEastAsia" w:hint="eastAsia"/>
          <w:b/>
          <w:szCs w:val="21"/>
        </w:rPr>
        <w:t>➀　印西市教育委員会との連携</w:t>
      </w:r>
    </w:p>
    <w:p w:rsidR="0068312C" w:rsidRPr="00FC29A4" w:rsidRDefault="003F67B8" w:rsidP="0047426A">
      <w:pPr>
        <w:ind w:leftChars="350" w:left="735" w:firstLineChars="100" w:firstLine="220"/>
        <w:rPr>
          <w:rFonts w:asciiTheme="majorEastAsia" w:eastAsiaTheme="majorEastAsia" w:hAnsiTheme="majorEastAsia"/>
          <w:sz w:val="22"/>
        </w:rPr>
      </w:pPr>
      <w:r w:rsidRPr="00FC29A4">
        <w:rPr>
          <w:rFonts w:asciiTheme="majorEastAsia" w:eastAsiaTheme="majorEastAsia" w:hAnsiTheme="majorEastAsia" w:hint="eastAsia"/>
          <w:sz w:val="22"/>
        </w:rPr>
        <w:t>犯罪行為として取り扱われるいじめ</w:t>
      </w:r>
      <w:r w:rsidR="00086093" w:rsidRPr="00FC29A4">
        <w:rPr>
          <w:rFonts w:asciiTheme="majorEastAsia" w:eastAsiaTheme="majorEastAsia" w:hAnsiTheme="majorEastAsia" w:hint="eastAsia"/>
          <w:sz w:val="22"/>
        </w:rPr>
        <w:t>事案，教育相談体制の充実が必要ないじめ事案，インターネットを通じてのいじめ事案</w:t>
      </w:r>
      <w:r w:rsidRPr="00FC29A4">
        <w:rPr>
          <w:rFonts w:asciiTheme="majorEastAsia" w:eastAsiaTheme="majorEastAsia" w:hAnsiTheme="majorEastAsia" w:hint="eastAsia"/>
          <w:sz w:val="22"/>
        </w:rPr>
        <w:t>については</w:t>
      </w:r>
      <w:r w:rsidR="005227FC" w:rsidRPr="00FC29A4">
        <w:rPr>
          <w:rFonts w:asciiTheme="majorEastAsia" w:eastAsiaTheme="majorEastAsia" w:hAnsiTheme="majorEastAsia" w:hint="eastAsia"/>
          <w:sz w:val="22"/>
        </w:rPr>
        <w:t>，</w:t>
      </w:r>
      <w:r w:rsidR="006A17C5" w:rsidRPr="00FC29A4">
        <w:rPr>
          <w:rFonts w:asciiTheme="majorEastAsia" w:eastAsiaTheme="majorEastAsia" w:hAnsiTheme="majorEastAsia" w:hint="eastAsia"/>
          <w:sz w:val="22"/>
        </w:rPr>
        <w:t>印西市</w:t>
      </w:r>
      <w:r w:rsidRPr="00FC29A4">
        <w:rPr>
          <w:rFonts w:asciiTheme="majorEastAsia" w:eastAsiaTheme="majorEastAsia" w:hAnsiTheme="majorEastAsia" w:hint="eastAsia"/>
          <w:sz w:val="22"/>
        </w:rPr>
        <w:t>教育委員会と連携して対処する。</w:t>
      </w:r>
    </w:p>
    <w:p w:rsidR="00DF1DDB" w:rsidRDefault="00086093" w:rsidP="00086093">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t>②</w:t>
      </w:r>
      <w:r w:rsidRPr="00DD79D4">
        <w:rPr>
          <w:rFonts w:asciiTheme="majorEastAsia" w:eastAsiaTheme="majorEastAsia" w:hAnsiTheme="majorEastAsia" w:hint="eastAsia"/>
          <w:b/>
        </w:rPr>
        <w:t xml:space="preserve">　</w:t>
      </w:r>
      <w:r>
        <w:rPr>
          <w:rFonts w:asciiTheme="majorEastAsia" w:eastAsiaTheme="majorEastAsia" w:hAnsiTheme="majorEastAsia" w:hint="eastAsia"/>
          <w:b/>
        </w:rPr>
        <w:t>印西警察署</w:t>
      </w:r>
      <w:r w:rsidR="00106276">
        <w:rPr>
          <w:rFonts w:asciiTheme="majorEastAsia" w:eastAsiaTheme="majorEastAsia" w:hAnsiTheme="majorEastAsia" w:hint="eastAsia"/>
          <w:b/>
        </w:rPr>
        <w:t>・北総地区少年センター</w:t>
      </w:r>
      <w:r>
        <w:rPr>
          <w:rFonts w:asciiTheme="majorEastAsia" w:eastAsiaTheme="majorEastAsia" w:hAnsiTheme="majorEastAsia" w:hint="eastAsia"/>
          <w:b/>
        </w:rPr>
        <w:t>との連携</w:t>
      </w:r>
    </w:p>
    <w:p w:rsidR="00086093" w:rsidRDefault="00086093" w:rsidP="0047426A">
      <w:pPr>
        <w:ind w:leftChars="350" w:left="735" w:firstLineChars="100" w:firstLine="210"/>
        <w:rPr>
          <w:rFonts w:asciiTheme="majorEastAsia" w:eastAsiaTheme="majorEastAsia" w:hAnsiTheme="majorEastAsia"/>
        </w:rPr>
      </w:pPr>
      <w:r w:rsidRPr="00DD79D4">
        <w:rPr>
          <w:rFonts w:asciiTheme="majorEastAsia" w:eastAsiaTheme="majorEastAsia" w:hAnsiTheme="majorEastAsia" w:hint="eastAsia"/>
        </w:rPr>
        <w:t>犯罪行為として取り扱われるいじめ</w:t>
      </w:r>
      <w:r>
        <w:rPr>
          <w:rFonts w:asciiTheme="majorEastAsia" w:eastAsiaTheme="majorEastAsia" w:hAnsiTheme="majorEastAsia" w:hint="eastAsia"/>
        </w:rPr>
        <w:t>事案，インターネットを通じてのいじめ事案</w:t>
      </w:r>
      <w:r w:rsidRPr="00DD79D4">
        <w:rPr>
          <w:rFonts w:asciiTheme="majorEastAsia" w:eastAsiaTheme="majorEastAsia" w:hAnsiTheme="majorEastAsia" w:hint="eastAsia"/>
        </w:rPr>
        <w:t>については，印西警察署等と連携して対処する。</w:t>
      </w:r>
    </w:p>
    <w:p w:rsidR="00D547FA" w:rsidRPr="00DD79D4" w:rsidRDefault="00D547FA" w:rsidP="0047426A">
      <w:pPr>
        <w:ind w:leftChars="350" w:left="735" w:firstLineChars="100" w:firstLine="210"/>
        <w:rPr>
          <w:rFonts w:asciiTheme="majorEastAsia" w:eastAsiaTheme="majorEastAsia" w:hAnsiTheme="majorEastAsia" w:hint="eastAsia"/>
        </w:rPr>
      </w:pPr>
      <w:r>
        <w:rPr>
          <w:rFonts w:asciiTheme="majorEastAsia" w:eastAsiaTheme="majorEastAsia" w:hAnsiTheme="majorEastAsia" w:hint="eastAsia"/>
        </w:rPr>
        <w:t>特に，児童の行為が犯罪行為として取り扱われる時は，警察への早期の相談または通報を行う。そのため日頃より，学校や教育委員会と警察が緊密に情報共有できる体制を構築する。</w:t>
      </w:r>
      <w:r w:rsidR="005E71FA">
        <w:rPr>
          <w:rFonts w:asciiTheme="majorEastAsia" w:eastAsiaTheme="majorEastAsia" w:hAnsiTheme="majorEastAsia" w:hint="eastAsia"/>
        </w:rPr>
        <w:t>六合小学校では，警察との連絡窓口を教頭とする。警察署等のスクールサポートセンター職員に学校訪問や校内巡視などの制度を積極的に受け入れる。</w:t>
      </w:r>
    </w:p>
    <w:p w:rsidR="001A1569" w:rsidRDefault="001A1569" w:rsidP="001A1569">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t>③</w:t>
      </w:r>
      <w:r w:rsidRPr="00DD79D4">
        <w:rPr>
          <w:rFonts w:asciiTheme="majorEastAsia" w:eastAsiaTheme="majorEastAsia" w:hAnsiTheme="majorEastAsia" w:hint="eastAsia"/>
          <w:b/>
        </w:rPr>
        <w:t xml:space="preserve">　</w:t>
      </w:r>
      <w:r>
        <w:rPr>
          <w:rFonts w:asciiTheme="majorEastAsia" w:eastAsiaTheme="majorEastAsia" w:hAnsiTheme="majorEastAsia" w:hint="eastAsia"/>
          <w:b/>
        </w:rPr>
        <w:t>児童相談所</w:t>
      </w:r>
      <w:r w:rsidR="00FC29A4">
        <w:rPr>
          <w:rFonts w:asciiTheme="majorEastAsia" w:eastAsiaTheme="majorEastAsia" w:hAnsiTheme="majorEastAsia" w:hint="eastAsia"/>
          <w:b/>
        </w:rPr>
        <w:t>等</w:t>
      </w:r>
      <w:r>
        <w:rPr>
          <w:rFonts w:asciiTheme="majorEastAsia" w:eastAsiaTheme="majorEastAsia" w:hAnsiTheme="majorEastAsia" w:hint="eastAsia"/>
          <w:b/>
        </w:rPr>
        <w:t>との連携</w:t>
      </w:r>
    </w:p>
    <w:p w:rsidR="001A1569" w:rsidRPr="00DD79D4" w:rsidRDefault="001A1569" w:rsidP="0047426A">
      <w:pPr>
        <w:ind w:leftChars="350" w:left="735" w:firstLineChars="100" w:firstLine="210"/>
        <w:rPr>
          <w:rFonts w:asciiTheme="majorEastAsia" w:eastAsiaTheme="majorEastAsia" w:hAnsiTheme="majorEastAsia"/>
        </w:rPr>
      </w:pPr>
      <w:r>
        <w:rPr>
          <w:rFonts w:asciiTheme="majorEastAsia" w:eastAsiaTheme="majorEastAsia" w:hAnsiTheme="majorEastAsia" w:hint="eastAsia"/>
        </w:rPr>
        <w:t>家庭環境に起因する</w:t>
      </w:r>
      <w:r w:rsidRPr="00DD79D4">
        <w:rPr>
          <w:rFonts w:asciiTheme="majorEastAsia" w:eastAsiaTheme="majorEastAsia" w:hAnsiTheme="majorEastAsia" w:hint="eastAsia"/>
        </w:rPr>
        <w:t>いじめ</w:t>
      </w:r>
      <w:r>
        <w:rPr>
          <w:rFonts w:asciiTheme="majorEastAsia" w:eastAsiaTheme="majorEastAsia" w:hAnsiTheme="majorEastAsia" w:hint="eastAsia"/>
        </w:rPr>
        <w:t>事案</w:t>
      </w:r>
      <w:r w:rsidRPr="00DD79D4">
        <w:rPr>
          <w:rFonts w:asciiTheme="majorEastAsia" w:eastAsiaTheme="majorEastAsia" w:hAnsiTheme="majorEastAsia" w:hint="eastAsia"/>
        </w:rPr>
        <w:t>については，</w:t>
      </w:r>
      <w:r w:rsidR="00FC29A4">
        <w:rPr>
          <w:rFonts w:asciiTheme="majorEastAsia" w:eastAsiaTheme="majorEastAsia" w:hAnsiTheme="majorEastAsia" w:hint="eastAsia"/>
        </w:rPr>
        <w:t>子育て支援課・児童相談所</w:t>
      </w:r>
      <w:r w:rsidRPr="00DD79D4">
        <w:rPr>
          <w:rFonts w:asciiTheme="majorEastAsia" w:eastAsiaTheme="majorEastAsia" w:hAnsiTheme="majorEastAsia" w:hint="eastAsia"/>
        </w:rPr>
        <w:t>等と連携して対処する。</w:t>
      </w:r>
    </w:p>
    <w:p w:rsidR="00086093" w:rsidRDefault="005F37EB" w:rsidP="00086093">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t>④  その他</w:t>
      </w:r>
    </w:p>
    <w:p w:rsidR="005F37EB" w:rsidRDefault="005F37EB" w:rsidP="005F37EB">
      <w:pPr>
        <w:ind w:leftChars="100" w:left="210" w:firstLineChars="100" w:firstLine="211"/>
        <w:rPr>
          <w:rFonts w:asciiTheme="majorEastAsia" w:eastAsiaTheme="majorEastAsia" w:hAnsiTheme="majorEastAsia"/>
        </w:rPr>
      </w:pPr>
      <w:r>
        <w:rPr>
          <w:rFonts w:asciiTheme="majorEastAsia" w:eastAsiaTheme="majorEastAsia" w:hAnsiTheme="majorEastAsia" w:hint="eastAsia"/>
          <w:b/>
        </w:rPr>
        <w:t xml:space="preserve">  </w:t>
      </w:r>
      <w:r w:rsidR="0047426A">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Pr>
          <w:rFonts w:asciiTheme="majorEastAsia" w:eastAsiaTheme="majorEastAsia" w:hAnsiTheme="majorEastAsia" w:hint="eastAsia"/>
        </w:rPr>
        <w:t>必要に応じて相談機関，保健機関，福祉機関，医療機関等と連携をとる。</w:t>
      </w:r>
    </w:p>
    <w:p w:rsidR="005F37EB" w:rsidRDefault="005F37EB" w:rsidP="005F37EB">
      <w:pPr>
        <w:ind w:leftChars="100" w:left="210" w:firstLineChars="100" w:firstLine="210"/>
        <w:rPr>
          <w:rFonts w:asciiTheme="majorEastAsia" w:eastAsiaTheme="majorEastAsia" w:hAnsiTheme="majorEastAsia"/>
        </w:rPr>
      </w:pPr>
    </w:p>
    <w:p w:rsidR="00252621" w:rsidRDefault="00252621" w:rsidP="005F37EB">
      <w:pPr>
        <w:ind w:leftChars="100" w:left="210" w:firstLineChars="100" w:firstLine="210"/>
        <w:rPr>
          <w:rFonts w:asciiTheme="majorEastAsia" w:eastAsiaTheme="majorEastAsia" w:hAnsiTheme="majorEastAsia"/>
        </w:rPr>
      </w:pPr>
    </w:p>
    <w:p w:rsidR="00BA396F" w:rsidRDefault="00BA396F" w:rsidP="005F37EB">
      <w:pPr>
        <w:ind w:leftChars="100" w:left="210" w:firstLineChars="100" w:firstLine="210"/>
        <w:rPr>
          <w:rFonts w:asciiTheme="majorEastAsia" w:eastAsiaTheme="majorEastAsia" w:hAnsiTheme="majorEastAsia"/>
        </w:rPr>
      </w:pPr>
    </w:p>
    <w:p w:rsidR="00AD5DAC" w:rsidRPr="001A04ED" w:rsidRDefault="00106276" w:rsidP="00FA27DD">
      <w:pPr>
        <w:ind w:left="426" w:hangingChars="118" w:hanging="426"/>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６</w:t>
      </w:r>
      <w:r w:rsidR="00086093" w:rsidRPr="001A04ED">
        <w:rPr>
          <w:rFonts w:asciiTheme="majorEastAsia" w:eastAsiaTheme="majorEastAsia" w:hAnsiTheme="majorEastAsia" w:hint="eastAsia"/>
          <w:b/>
          <w:color w:val="000066"/>
          <w:sz w:val="36"/>
          <w:szCs w:val="36"/>
        </w:rPr>
        <w:t xml:space="preserve">　</w:t>
      </w:r>
      <w:r w:rsidR="00FA27DD" w:rsidRPr="001A04ED">
        <w:rPr>
          <w:rFonts w:asciiTheme="majorEastAsia" w:eastAsiaTheme="majorEastAsia" w:hAnsiTheme="majorEastAsia" w:hint="eastAsia"/>
          <w:b/>
          <w:color w:val="000066"/>
          <w:sz w:val="36"/>
          <w:szCs w:val="36"/>
        </w:rPr>
        <w:t>インターネットを通じて行われるいじめの</w:t>
      </w:r>
      <w:r w:rsidR="001A04ED">
        <w:rPr>
          <w:rFonts w:asciiTheme="majorEastAsia" w:eastAsiaTheme="majorEastAsia" w:hAnsiTheme="majorEastAsia" w:hint="eastAsia"/>
          <w:b/>
          <w:color w:val="000066"/>
          <w:sz w:val="36"/>
          <w:szCs w:val="36"/>
        </w:rPr>
        <w:t>対応</w:t>
      </w:r>
    </w:p>
    <w:p w:rsidR="00AD5DAC" w:rsidRPr="000C1543" w:rsidRDefault="000C1543" w:rsidP="000C1543">
      <w:pPr>
        <w:ind w:leftChars="200" w:left="420" w:firstLineChars="100" w:firstLine="210"/>
        <w:rPr>
          <w:rFonts w:asciiTheme="majorEastAsia" w:eastAsiaTheme="majorEastAsia" w:hAnsiTheme="majorEastAsia"/>
          <w:sz w:val="22"/>
        </w:rPr>
      </w:pPr>
      <w:r w:rsidRPr="000C1543">
        <w:rPr>
          <w:rFonts w:asciiTheme="majorEastAsia" w:eastAsiaTheme="majorEastAsia" w:hAnsiTheme="majorEastAsia" w:hint="eastAsia"/>
          <w:szCs w:val="21"/>
        </w:rPr>
        <w:t>インターネットの</w:t>
      </w:r>
      <w:r w:rsidR="004F4118" w:rsidRPr="00203D2D">
        <w:rPr>
          <w:rFonts w:asciiTheme="majorEastAsia" w:eastAsiaTheme="majorEastAsia" w:hAnsiTheme="majorEastAsia" w:hint="eastAsia"/>
          <w:szCs w:val="21"/>
        </w:rPr>
        <w:t>もつ</w:t>
      </w:r>
      <w:r w:rsidRPr="000C1543">
        <w:rPr>
          <w:rFonts w:asciiTheme="majorEastAsia" w:eastAsiaTheme="majorEastAsia" w:hAnsiTheme="majorEastAsia" w:hint="eastAsia"/>
          <w:szCs w:val="21"/>
        </w:rPr>
        <w:t>高度</w:t>
      </w:r>
      <w:r w:rsidR="004F4118">
        <w:rPr>
          <w:rFonts w:asciiTheme="majorEastAsia" w:eastAsiaTheme="majorEastAsia" w:hAnsiTheme="majorEastAsia" w:hint="eastAsia"/>
          <w:szCs w:val="21"/>
        </w:rPr>
        <w:t>な</w:t>
      </w:r>
      <w:r w:rsidRPr="000C1543">
        <w:rPr>
          <w:rFonts w:asciiTheme="majorEastAsia" w:eastAsiaTheme="majorEastAsia" w:hAnsiTheme="majorEastAsia" w:hint="eastAsia"/>
          <w:szCs w:val="21"/>
        </w:rPr>
        <w:t>流通性，拡散性，匿名性等の特性を踏まえ，インターネットを通じて行われるいじめを防止し，効果的に対処できるようにする。</w:t>
      </w:r>
    </w:p>
    <w:p w:rsidR="00BA396F" w:rsidRDefault="00AD5DAC" w:rsidP="000C1543">
      <w:pPr>
        <w:ind w:firstLineChars="200" w:firstLine="480"/>
        <w:rPr>
          <w:rFonts w:asciiTheme="majorEastAsia" w:eastAsiaTheme="majorEastAsia" w:hAnsiTheme="majorEastAsia"/>
          <w:sz w:val="24"/>
          <w:szCs w:val="24"/>
        </w:rPr>
      </w:pPr>
      <w:r w:rsidRPr="000C1543">
        <w:rPr>
          <w:rFonts w:asciiTheme="majorEastAsia" w:eastAsiaTheme="majorEastAsia" w:hAnsiTheme="majorEastAsia" w:hint="eastAsia"/>
          <w:sz w:val="24"/>
          <w:szCs w:val="24"/>
        </w:rPr>
        <w:t xml:space="preserve">  </w:t>
      </w:r>
    </w:p>
    <w:p w:rsidR="000C1543" w:rsidRPr="000C1543" w:rsidRDefault="000C1543" w:rsidP="005E71FA">
      <w:pPr>
        <w:ind w:leftChars="300" w:left="1052" w:hangingChars="200" w:hanging="422"/>
        <w:rPr>
          <w:rFonts w:asciiTheme="majorEastAsia" w:eastAsiaTheme="majorEastAsia" w:hAnsiTheme="majorEastAsia"/>
          <w:b/>
          <w:szCs w:val="21"/>
        </w:rPr>
      </w:pPr>
      <w:r w:rsidRPr="000C1543">
        <w:rPr>
          <w:rFonts w:asciiTheme="majorEastAsia" w:eastAsiaTheme="majorEastAsia" w:hAnsiTheme="majorEastAsia" w:hint="eastAsia"/>
          <w:b/>
          <w:szCs w:val="21"/>
        </w:rPr>
        <w:lastRenderedPageBreak/>
        <w:t>➀　ネットいじめに関する教職員研修の</w:t>
      </w:r>
      <w:r w:rsidRPr="00203D2D">
        <w:rPr>
          <w:rFonts w:asciiTheme="majorEastAsia" w:eastAsiaTheme="majorEastAsia" w:hAnsiTheme="majorEastAsia" w:hint="eastAsia"/>
          <w:b/>
          <w:szCs w:val="21"/>
        </w:rPr>
        <w:t>充実</w:t>
      </w:r>
      <w:r w:rsidR="004F4118" w:rsidRPr="00203D2D">
        <w:rPr>
          <w:rFonts w:asciiTheme="majorEastAsia" w:eastAsiaTheme="majorEastAsia" w:hAnsiTheme="majorEastAsia" w:hint="eastAsia"/>
          <w:b/>
          <w:szCs w:val="21"/>
        </w:rPr>
        <w:t>を図る。（</w:t>
      </w:r>
      <w:r w:rsidRPr="00203D2D">
        <w:rPr>
          <w:rFonts w:asciiTheme="majorEastAsia" w:eastAsiaTheme="majorEastAsia" w:hAnsiTheme="majorEastAsia" w:hint="eastAsia"/>
          <w:b/>
          <w:szCs w:val="21"/>
        </w:rPr>
        <w:t>印西市教育委員会</w:t>
      </w:r>
      <w:r w:rsidR="005E71FA">
        <w:rPr>
          <w:rFonts w:asciiTheme="majorEastAsia" w:eastAsiaTheme="majorEastAsia" w:hAnsiTheme="majorEastAsia" w:hint="eastAsia"/>
          <w:b/>
          <w:szCs w:val="21"/>
        </w:rPr>
        <w:t>・警察</w:t>
      </w:r>
      <w:r w:rsidRPr="00203D2D">
        <w:rPr>
          <w:rFonts w:asciiTheme="majorEastAsia" w:eastAsiaTheme="majorEastAsia" w:hAnsiTheme="majorEastAsia" w:hint="eastAsia"/>
          <w:b/>
          <w:szCs w:val="21"/>
        </w:rPr>
        <w:t>との連携</w:t>
      </w:r>
      <w:r w:rsidR="004F4118" w:rsidRPr="00203D2D">
        <w:rPr>
          <w:rFonts w:asciiTheme="majorEastAsia" w:eastAsiaTheme="majorEastAsia" w:hAnsiTheme="majorEastAsia" w:hint="eastAsia"/>
          <w:b/>
          <w:szCs w:val="21"/>
        </w:rPr>
        <w:t>）</w:t>
      </w:r>
    </w:p>
    <w:p w:rsidR="000C1543" w:rsidRPr="000C1543" w:rsidRDefault="000C1543" w:rsidP="000C1543">
      <w:pPr>
        <w:ind w:firstLineChars="350" w:firstLine="738"/>
        <w:rPr>
          <w:rFonts w:asciiTheme="majorEastAsia" w:eastAsiaTheme="majorEastAsia" w:hAnsiTheme="majorEastAsia"/>
          <w:b/>
          <w:szCs w:val="21"/>
        </w:rPr>
      </w:pPr>
    </w:p>
    <w:p w:rsidR="000C1543" w:rsidRDefault="000C1543" w:rsidP="000C1543">
      <w:pPr>
        <w:ind w:firstLineChars="350" w:firstLine="738"/>
        <w:rPr>
          <w:rFonts w:asciiTheme="majorEastAsia" w:eastAsiaTheme="majorEastAsia" w:hAnsiTheme="majorEastAsia"/>
          <w:b/>
          <w:szCs w:val="21"/>
        </w:rPr>
      </w:pPr>
      <w:r w:rsidRPr="000C1543">
        <w:rPr>
          <w:rFonts w:asciiTheme="majorEastAsia" w:eastAsiaTheme="majorEastAsia" w:hAnsiTheme="majorEastAsia" w:hint="eastAsia"/>
          <w:b/>
          <w:szCs w:val="21"/>
        </w:rPr>
        <w:t>②</w:t>
      </w:r>
      <w:r w:rsidR="00BF648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児童生徒への情報モラル教育を年間計画に盛り込み，計画的に実施する。</w:t>
      </w:r>
    </w:p>
    <w:p w:rsidR="000C1543" w:rsidRPr="000C1543" w:rsidRDefault="000C1543" w:rsidP="000C1543">
      <w:pPr>
        <w:ind w:firstLineChars="350" w:firstLine="738"/>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0C1543">
        <w:rPr>
          <w:rFonts w:asciiTheme="majorEastAsia" w:eastAsiaTheme="majorEastAsia" w:hAnsiTheme="majorEastAsia" w:hint="eastAsia"/>
          <w:szCs w:val="21"/>
        </w:rPr>
        <w:t>※印西市教育センターによる「ネットリテラシーコンテンツ授業」の利用</w:t>
      </w:r>
    </w:p>
    <w:p w:rsidR="00BA396F" w:rsidRDefault="00BA396F" w:rsidP="00BF6486">
      <w:pPr>
        <w:ind w:leftChars="350" w:left="1051" w:hangingChars="150" w:hanging="316"/>
        <w:rPr>
          <w:rFonts w:asciiTheme="majorEastAsia" w:eastAsiaTheme="majorEastAsia" w:hAnsiTheme="majorEastAsia"/>
          <w:b/>
          <w:szCs w:val="21"/>
        </w:rPr>
      </w:pPr>
    </w:p>
    <w:p w:rsidR="000C1543" w:rsidRPr="000C1543" w:rsidRDefault="000C1543" w:rsidP="00BF6486">
      <w:pPr>
        <w:ind w:leftChars="350" w:left="1051" w:hangingChars="150" w:hanging="316"/>
        <w:rPr>
          <w:rFonts w:asciiTheme="majorEastAsia" w:eastAsiaTheme="majorEastAsia" w:hAnsiTheme="majorEastAsia"/>
          <w:b/>
          <w:szCs w:val="21"/>
        </w:rPr>
      </w:pPr>
      <w:r>
        <w:rPr>
          <w:rFonts w:asciiTheme="majorEastAsia" w:eastAsiaTheme="majorEastAsia" w:hAnsiTheme="majorEastAsia" w:hint="eastAsia"/>
          <w:b/>
          <w:szCs w:val="21"/>
        </w:rPr>
        <w:t>③</w:t>
      </w:r>
      <w:r w:rsidRPr="000C15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保護者への啓発活動として，ＰＴＡ活動や家庭教育学級における情報モラル研修会の開催</w:t>
      </w:r>
    </w:p>
    <w:p w:rsidR="000C1543" w:rsidRDefault="000C1543" w:rsidP="000C1543">
      <w:pPr>
        <w:ind w:firstLineChars="350" w:firstLine="738"/>
        <w:rPr>
          <w:rFonts w:asciiTheme="majorEastAsia" w:eastAsiaTheme="majorEastAsia" w:hAnsiTheme="majorEastAsia"/>
          <w:b/>
          <w:szCs w:val="21"/>
        </w:rPr>
      </w:pPr>
    </w:p>
    <w:p w:rsidR="003F67B8" w:rsidRPr="001A04ED" w:rsidRDefault="000C1543">
      <w:pPr>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７</w:t>
      </w:r>
      <w:r w:rsidR="00833662" w:rsidRPr="001A04ED">
        <w:rPr>
          <w:rFonts w:asciiTheme="majorEastAsia" w:eastAsiaTheme="majorEastAsia" w:hAnsiTheme="majorEastAsia" w:hint="eastAsia"/>
          <w:b/>
          <w:color w:val="000066"/>
          <w:sz w:val="36"/>
          <w:szCs w:val="36"/>
        </w:rPr>
        <w:t xml:space="preserve">　</w:t>
      </w:r>
      <w:r w:rsidR="003F67B8" w:rsidRPr="001A04ED">
        <w:rPr>
          <w:rFonts w:asciiTheme="majorEastAsia" w:eastAsiaTheme="majorEastAsia" w:hAnsiTheme="majorEastAsia" w:hint="eastAsia"/>
          <w:b/>
          <w:color w:val="000066"/>
          <w:sz w:val="36"/>
          <w:szCs w:val="36"/>
        </w:rPr>
        <w:t>重大事</w:t>
      </w:r>
      <w:r w:rsidR="00203D2D">
        <w:rPr>
          <w:rFonts w:asciiTheme="majorEastAsia" w:eastAsiaTheme="majorEastAsia" w:hAnsiTheme="majorEastAsia" w:hint="eastAsia"/>
          <w:b/>
          <w:color w:val="000066"/>
          <w:sz w:val="36"/>
          <w:szCs w:val="36"/>
        </w:rPr>
        <w:t>態</w:t>
      </w:r>
      <w:r w:rsidR="004C2456" w:rsidRPr="001A04ED">
        <w:rPr>
          <w:rFonts w:asciiTheme="majorEastAsia" w:eastAsiaTheme="majorEastAsia" w:hAnsiTheme="majorEastAsia" w:hint="eastAsia"/>
          <w:b/>
          <w:color w:val="000066"/>
          <w:sz w:val="36"/>
          <w:szCs w:val="36"/>
        </w:rPr>
        <w:t>（市長に報告するもの）</w:t>
      </w:r>
      <w:r w:rsidR="003F67B8" w:rsidRPr="001A04ED">
        <w:rPr>
          <w:rFonts w:asciiTheme="majorEastAsia" w:eastAsiaTheme="majorEastAsia" w:hAnsiTheme="majorEastAsia" w:hint="eastAsia"/>
          <w:b/>
          <w:color w:val="000066"/>
          <w:sz w:val="36"/>
          <w:szCs w:val="36"/>
        </w:rPr>
        <w:t>の対処</w:t>
      </w:r>
    </w:p>
    <w:p w:rsidR="003F67B8" w:rsidRDefault="004F4118" w:rsidP="004F4118">
      <w:pPr>
        <w:ind w:leftChars="205" w:left="430" w:firstLineChars="100" w:firstLine="220"/>
        <w:rPr>
          <w:rFonts w:asciiTheme="majorEastAsia" w:eastAsiaTheme="majorEastAsia" w:hAnsiTheme="majorEastAsia"/>
          <w:sz w:val="22"/>
        </w:rPr>
      </w:pPr>
      <w:r w:rsidRPr="008B7D08">
        <w:rPr>
          <w:rFonts w:asciiTheme="majorEastAsia" w:eastAsiaTheme="majorEastAsia" w:hAnsiTheme="majorEastAsia" w:hint="eastAsia"/>
          <w:sz w:val="22"/>
        </w:rPr>
        <w:t>いじめにより，児童の</w:t>
      </w:r>
      <w:r w:rsidR="003F67B8" w:rsidRPr="00334D44">
        <w:rPr>
          <w:rFonts w:asciiTheme="majorEastAsia" w:eastAsiaTheme="majorEastAsia" w:hAnsiTheme="majorEastAsia" w:hint="eastAsia"/>
          <w:sz w:val="22"/>
        </w:rPr>
        <w:t>生命・心身又は財産に重大な被害が生じた疑いや</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相当の期間</w:t>
      </w:r>
      <w:r w:rsidR="00B3197A"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学校を欠席することを余儀なくされている疑いがある場合は</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次の対処を行う。</w:t>
      </w:r>
      <w:r w:rsidR="005E71FA">
        <w:rPr>
          <w:rFonts w:asciiTheme="majorEastAsia" w:eastAsiaTheme="majorEastAsia" w:hAnsiTheme="majorEastAsia" w:hint="eastAsia"/>
          <w:sz w:val="22"/>
        </w:rPr>
        <w:t>また，被害児童や保護者からいじめられて重大事態に陥ったと申し出があったときには，重大事態他発生したものとして報告・調査に当たる。</w:t>
      </w:r>
    </w:p>
    <w:p w:rsidR="004F4118" w:rsidRPr="008B7D08" w:rsidRDefault="004F4118" w:rsidP="00CF65EB">
      <w:pPr>
        <w:pStyle w:val="a8"/>
        <w:numPr>
          <w:ilvl w:val="0"/>
          <w:numId w:val="4"/>
        </w:numPr>
        <w:ind w:leftChars="0"/>
        <w:jc w:val="left"/>
        <w:rPr>
          <w:rFonts w:asciiTheme="majorEastAsia" w:eastAsiaTheme="majorEastAsia" w:hAnsiTheme="majorEastAsia"/>
          <w:b/>
          <w:sz w:val="24"/>
          <w:szCs w:val="24"/>
        </w:rPr>
      </w:pPr>
      <w:r w:rsidRPr="008B7D08">
        <w:rPr>
          <w:rFonts w:asciiTheme="majorEastAsia" w:eastAsiaTheme="majorEastAsia" w:hAnsiTheme="majorEastAsia" w:hint="eastAsia"/>
          <w:b/>
          <w:sz w:val="28"/>
          <w:szCs w:val="28"/>
        </w:rPr>
        <w:t>組織の設置</w:t>
      </w:r>
      <w:r w:rsidR="00CF65EB" w:rsidRPr="008B7D08">
        <w:rPr>
          <w:rFonts w:asciiTheme="majorEastAsia" w:eastAsiaTheme="majorEastAsia" w:hAnsiTheme="majorEastAsia" w:hint="eastAsia"/>
          <w:b/>
          <w:sz w:val="28"/>
          <w:szCs w:val="28"/>
        </w:rPr>
        <w:t xml:space="preserve">　　　　　　　　　　　　　　　　　　　　　</w:t>
      </w:r>
      <w:r w:rsidR="00CF65EB" w:rsidRPr="008B7D08">
        <w:rPr>
          <w:rFonts w:asciiTheme="majorEastAsia" w:eastAsiaTheme="majorEastAsia" w:hAnsiTheme="majorEastAsia" w:hint="eastAsia"/>
          <w:b/>
          <w:sz w:val="22"/>
        </w:rPr>
        <w:t>当該事案に対処する組織｢緊急会議｣を設置する。</w:t>
      </w:r>
    </w:p>
    <w:p w:rsidR="00CF65EB" w:rsidRPr="008B7D08" w:rsidRDefault="00CF65EB" w:rsidP="00CF65EB">
      <w:pPr>
        <w:pStyle w:val="a8"/>
        <w:numPr>
          <w:ilvl w:val="0"/>
          <w:numId w:val="4"/>
        </w:numPr>
        <w:ind w:leftChars="0"/>
        <w:jc w:val="left"/>
        <w:rPr>
          <w:rFonts w:asciiTheme="majorEastAsia" w:eastAsiaTheme="majorEastAsia" w:hAnsiTheme="majorEastAsia"/>
          <w:b/>
          <w:sz w:val="28"/>
          <w:szCs w:val="28"/>
        </w:rPr>
      </w:pPr>
      <w:r w:rsidRPr="008B7D08">
        <w:rPr>
          <w:rFonts w:asciiTheme="majorEastAsia" w:eastAsiaTheme="majorEastAsia" w:hAnsiTheme="majorEastAsia" w:hint="eastAsia"/>
          <w:b/>
          <w:sz w:val="28"/>
          <w:szCs w:val="28"/>
        </w:rPr>
        <w:t xml:space="preserve">被害者等への対応　　　　　　　　　　　　　　　　　　</w:t>
      </w:r>
      <w:r w:rsidRPr="008B7D08">
        <w:rPr>
          <w:rFonts w:asciiTheme="majorEastAsia" w:eastAsiaTheme="majorEastAsia" w:hAnsiTheme="majorEastAsia" w:hint="eastAsia"/>
          <w:b/>
          <w:sz w:val="22"/>
        </w:rPr>
        <w:t>被害者等への安全確保とケアを実施する。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（3）</w:t>
      </w:r>
      <w:r w:rsidR="00E0544E" w:rsidRPr="00DD79D4">
        <w:rPr>
          <w:rFonts w:asciiTheme="majorEastAsia" w:eastAsiaTheme="majorEastAsia" w:hAnsiTheme="majorEastAsia" w:hint="eastAsia"/>
          <w:b/>
          <w:sz w:val="28"/>
          <w:szCs w:val="28"/>
        </w:rPr>
        <w:t>印西市教育委員会への報告</w:t>
      </w:r>
      <w:r w:rsidR="000C1543">
        <w:rPr>
          <w:rFonts w:asciiTheme="majorEastAsia" w:eastAsiaTheme="majorEastAsia" w:hAnsiTheme="majorEastAsia" w:hint="eastAsia"/>
          <w:b/>
          <w:sz w:val="28"/>
          <w:szCs w:val="28"/>
        </w:rPr>
        <w:t>と連携</w:t>
      </w:r>
    </w:p>
    <w:p w:rsidR="003F67B8" w:rsidRPr="00334D44" w:rsidRDefault="003F67B8" w:rsidP="000C1543">
      <w:pPr>
        <w:ind w:leftChars="400" w:left="84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重大な事態が発生した旨を</w:t>
      </w:r>
      <w:r w:rsidR="005227FC" w:rsidRPr="00334D44">
        <w:rPr>
          <w:rFonts w:asciiTheme="majorEastAsia" w:eastAsiaTheme="majorEastAsia" w:hAnsiTheme="majorEastAsia" w:hint="eastAsia"/>
          <w:sz w:val="22"/>
        </w:rPr>
        <w:t>，</w:t>
      </w:r>
      <w:r w:rsidRPr="00334D44">
        <w:rPr>
          <w:rFonts w:asciiTheme="majorEastAsia" w:eastAsiaTheme="majorEastAsia" w:hAnsiTheme="majorEastAsia" w:hint="eastAsia"/>
          <w:sz w:val="22"/>
        </w:rPr>
        <w:t>印西市教育委員会</w:t>
      </w:r>
      <w:r w:rsidR="000C1543">
        <w:rPr>
          <w:rFonts w:asciiTheme="majorEastAsia" w:eastAsiaTheme="majorEastAsia" w:hAnsiTheme="majorEastAsia" w:hint="eastAsia"/>
          <w:sz w:val="22"/>
        </w:rPr>
        <w:t>（「いじめ</w:t>
      </w:r>
      <w:r w:rsidR="00CC7EB9">
        <w:rPr>
          <w:rFonts w:asciiTheme="majorEastAsia" w:eastAsiaTheme="majorEastAsia" w:hAnsiTheme="majorEastAsia" w:hint="eastAsia"/>
          <w:sz w:val="22"/>
        </w:rPr>
        <w:t>防止</w:t>
      </w:r>
      <w:r w:rsidR="000C1543">
        <w:rPr>
          <w:rFonts w:asciiTheme="majorEastAsia" w:eastAsiaTheme="majorEastAsia" w:hAnsiTheme="majorEastAsia" w:hint="eastAsia"/>
          <w:sz w:val="22"/>
        </w:rPr>
        <w:t>対策</w:t>
      </w:r>
      <w:r w:rsidR="00CC7EB9">
        <w:rPr>
          <w:rFonts w:asciiTheme="majorEastAsia" w:eastAsiaTheme="majorEastAsia" w:hAnsiTheme="majorEastAsia" w:hint="eastAsia"/>
          <w:sz w:val="22"/>
        </w:rPr>
        <w:t>委員</w:t>
      </w:r>
      <w:r w:rsidR="000C1543">
        <w:rPr>
          <w:rFonts w:asciiTheme="majorEastAsia" w:eastAsiaTheme="majorEastAsia" w:hAnsiTheme="majorEastAsia" w:hint="eastAsia"/>
          <w:sz w:val="22"/>
        </w:rPr>
        <w:t>会」）</w:t>
      </w:r>
      <w:r w:rsidRPr="00334D44">
        <w:rPr>
          <w:rFonts w:asciiTheme="majorEastAsia" w:eastAsiaTheme="majorEastAsia" w:hAnsiTheme="majorEastAsia" w:hint="eastAsia"/>
          <w:sz w:val="22"/>
        </w:rPr>
        <w:t>に速やかに報告する。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（4）</w:t>
      </w:r>
      <w:r w:rsidR="00E0544E" w:rsidRPr="00DD79D4">
        <w:rPr>
          <w:rFonts w:asciiTheme="majorEastAsia" w:eastAsiaTheme="majorEastAsia" w:hAnsiTheme="majorEastAsia" w:hint="eastAsia"/>
          <w:b/>
          <w:sz w:val="28"/>
          <w:szCs w:val="28"/>
        </w:rPr>
        <w:t>関係機関との連携</w:t>
      </w:r>
    </w:p>
    <w:p w:rsidR="00334D44" w:rsidRDefault="00833662" w:rsidP="0047426A">
      <w:pPr>
        <w:ind w:leftChars="300" w:left="63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印西市</w:t>
      </w:r>
      <w:r w:rsidR="003F67B8" w:rsidRPr="00334D44">
        <w:rPr>
          <w:rFonts w:asciiTheme="majorEastAsia" w:eastAsiaTheme="majorEastAsia" w:hAnsiTheme="majorEastAsia" w:hint="eastAsia"/>
          <w:sz w:val="22"/>
        </w:rPr>
        <w:t>教育委員会と協議の上</w:t>
      </w:r>
      <w:r w:rsidR="005227FC" w:rsidRPr="00334D44">
        <w:rPr>
          <w:rFonts w:asciiTheme="majorEastAsia" w:eastAsiaTheme="majorEastAsia" w:hAnsiTheme="majorEastAsia" w:hint="eastAsia"/>
          <w:sz w:val="22"/>
        </w:rPr>
        <w:t>，</w:t>
      </w:r>
      <w:r w:rsidR="00547ABB">
        <w:rPr>
          <w:rFonts w:asciiTheme="majorEastAsia" w:eastAsiaTheme="majorEastAsia" w:hAnsiTheme="majorEastAsia" w:hint="eastAsia"/>
          <w:sz w:val="22"/>
        </w:rPr>
        <w:t>対応する</w:t>
      </w:r>
      <w:r w:rsidR="003F67B8" w:rsidRPr="00334D44">
        <w:rPr>
          <w:rFonts w:asciiTheme="majorEastAsia" w:eastAsiaTheme="majorEastAsia" w:hAnsiTheme="majorEastAsia" w:hint="eastAsia"/>
          <w:sz w:val="22"/>
        </w:rPr>
        <w:t>。</w:t>
      </w:r>
    </w:p>
    <w:p w:rsidR="003F67B8" w:rsidRPr="00334D44" w:rsidRDefault="005E71FA" w:rsidP="00334D44">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ただちに</w:t>
      </w:r>
      <w:r w:rsidR="00833662" w:rsidRPr="00334D44">
        <w:rPr>
          <w:rFonts w:asciiTheme="majorEastAsia" w:eastAsiaTheme="majorEastAsia" w:hAnsiTheme="majorEastAsia" w:hint="eastAsia"/>
          <w:sz w:val="22"/>
        </w:rPr>
        <w:t>印西</w:t>
      </w:r>
      <w:r w:rsidR="00E0544E" w:rsidRPr="00334D44">
        <w:rPr>
          <w:rFonts w:asciiTheme="majorEastAsia" w:eastAsiaTheme="majorEastAsia" w:hAnsiTheme="majorEastAsia" w:hint="eastAsia"/>
          <w:sz w:val="22"/>
        </w:rPr>
        <w:t>警察署</w:t>
      </w:r>
      <w:r>
        <w:rPr>
          <w:rFonts w:asciiTheme="majorEastAsia" w:eastAsiaTheme="majorEastAsia" w:hAnsiTheme="majorEastAsia" w:hint="eastAsia"/>
          <w:sz w:val="22"/>
        </w:rPr>
        <w:t>・児童相談所等に通報・報告するとともに警察と連携していじめられている児童の安全の確保のための必要な措置を行い，事案の深刻化の防止に努める。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（5）</w:t>
      </w:r>
      <w:r w:rsidR="00E0544E" w:rsidRPr="00DD79D4">
        <w:rPr>
          <w:rFonts w:asciiTheme="majorEastAsia" w:eastAsiaTheme="majorEastAsia" w:hAnsiTheme="majorEastAsia" w:hint="eastAsia"/>
          <w:b/>
          <w:sz w:val="28"/>
          <w:szCs w:val="28"/>
        </w:rPr>
        <w:t>再調査</w:t>
      </w:r>
    </w:p>
    <w:p w:rsidR="003F67B8" w:rsidRDefault="00334D44" w:rsidP="00334D44">
      <w:pPr>
        <w:ind w:leftChars="400" w:left="840"/>
        <w:rPr>
          <w:rFonts w:asciiTheme="majorEastAsia" w:eastAsiaTheme="majorEastAsia" w:hAnsiTheme="majorEastAsia"/>
          <w:sz w:val="22"/>
        </w:rPr>
      </w:pPr>
      <w:r>
        <w:rPr>
          <w:rFonts w:asciiTheme="majorEastAsia" w:eastAsiaTheme="majorEastAsia" w:hAnsiTheme="majorEastAsia" w:hint="eastAsia"/>
        </w:rPr>
        <w:t>「緊急会議」の</w:t>
      </w:r>
      <w:r w:rsidR="003F67B8" w:rsidRPr="00DD79D4">
        <w:rPr>
          <w:rFonts w:asciiTheme="majorEastAsia" w:eastAsiaTheme="majorEastAsia" w:hAnsiTheme="majorEastAsia" w:hint="eastAsia"/>
        </w:rPr>
        <w:t>組織を中心として</w:t>
      </w:r>
      <w:r w:rsidR="005227FC" w:rsidRPr="00DD79D4">
        <w:rPr>
          <w:rFonts w:asciiTheme="majorEastAsia" w:eastAsiaTheme="majorEastAsia" w:hAnsiTheme="majorEastAsia" w:hint="eastAsia"/>
        </w:rPr>
        <w:t>，</w:t>
      </w:r>
      <w:r w:rsidR="003F67B8" w:rsidRPr="00DD79D4">
        <w:rPr>
          <w:rFonts w:asciiTheme="majorEastAsia" w:eastAsiaTheme="majorEastAsia" w:hAnsiTheme="majorEastAsia" w:hint="eastAsia"/>
        </w:rPr>
        <w:t>事実関係を明確にするため</w:t>
      </w:r>
      <w:r w:rsidR="003F67B8" w:rsidRPr="00334D44">
        <w:rPr>
          <w:rFonts w:asciiTheme="majorEastAsia" w:eastAsiaTheme="majorEastAsia" w:hAnsiTheme="majorEastAsia" w:hint="eastAsia"/>
          <w:sz w:val="22"/>
        </w:rPr>
        <w:t>の</w:t>
      </w:r>
      <w:r w:rsidR="00195F0B" w:rsidRPr="00334D44">
        <w:rPr>
          <w:rFonts w:asciiTheme="majorEastAsia" w:eastAsiaTheme="majorEastAsia" w:hAnsiTheme="majorEastAsia" w:hint="eastAsia"/>
          <w:sz w:val="22"/>
        </w:rPr>
        <w:t>再</w:t>
      </w:r>
      <w:r w:rsidR="003F67B8" w:rsidRPr="00334D44">
        <w:rPr>
          <w:rFonts w:asciiTheme="majorEastAsia" w:eastAsiaTheme="majorEastAsia" w:hAnsiTheme="majorEastAsia" w:hint="eastAsia"/>
          <w:sz w:val="22"/>
        </w:rPr>
        <w:t>調査を実施する。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3"/>
      </w:tblGrid>
      <w:tr w:rsidR="00CF65EB" w:rsidTr="00BA396F">
        <w:trPr>
          <w:trHeight w:val="519"/>
        </w:trPr>
        <w:tc>
          <w:tcPr>
            <w:tcW w:w="7453" w:type="dxa"/>
          </w:tcPr>
          <w:p w:rsidR="00CF65EB" w:rsidRPr="00D911B2" w:rsidRDefault="00CF65EB" w:rsidP="00CF65EB">
            <w:pPr>
              <w:ind w:leftChars="81" w:left="170"/>
              <w:rPr>
                <w:rFonts w:asciiTheme="majorEastAsia" w:eastAsiaTheme="majorEastAsia" w:hAnsiTheme="majorEastAsia"/>
                <w:sz w:val="22"/>
              </w:rPr>
            </w:pPr>
            <w:r w:rsidRPr="00D911B2">
              <w:rPr>
                <w:rFonts w:asciiTheme="majorEastAsia" w:eastAsiaTheme="majorEastAsia" w:hAnsiTheme="majorEastAsia" w:hint="eastAsia"/>
                <w:sz w:val="22"/>
              </w:rPr>
              <w:t>いつ（いつ頃から）　だれから　どのような　いじめを生んだ背景事情</w:t>
            </w:r>
          </w:p>
          <w:p w:rsidR="00CF65EB" w:rsidRDefault="00CF65EB" w:rsidP="00CF65EB">
            <w:pPr>
              <w:ind w:leftChars="81" w:left="170"/>
              <w:rPr>
                <w:rFonts w:asciiTheme="majorEastAsia" w:eastAsiaTheme="majorEastAsia" w:hAnsiTheme="majorEastAsia"/>
                <w:sz w:val="22"/>
              </w:rPr>
            </w:pPr>
            <w:r w:rsidRPr="00D911B2">
              <w:rPr>
                <w:rFonts w:asciiTheme="majorEastAsia" w:eastAsiaTheme="majorEastAsia" w:hAnsiTheme="majorEastAsia" w:hint="eastAsia"/>
                <w:sz w:val="22"/>
              </w:rPr>
              <w:t>児童の人間関係　教師の対応の状況等</w:t>
            </w:r>
          </w:p>
        </w:tc>
      </w:tr>
    </w:tbl>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（6）</w:t>
      </w:r>
      <w:r w:rsidR="00E0544E" w:rsidRPr="00DD79D4">
        <w:rPr>
          <w:rFonts w:asciiTheme="majorEastAsia" w:eastAsiaTheme="majorEastAsia" w:hAnsiTheme="majorEastAsia" w:hint="eastAsia"/>
          <w:b/>
          <w:sz w:val="28"/>
          <w:szCs w:val="28"/>
        </w:rPr>
        <w:t>適切な情報の提供</w:t>
      </w:r>
    </w:p>
    <w:p w:rsidR="003F67B8" w:rsidRDefault="004C2456" w:rsidP="00BF6486">
      <w:pPr>
        <w:ind w:leftChars="400" w:left="84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いじめ</w:t>
      </w:r>
      <w:r w:rsidR="003F67B8" w:rsidRPr="00334D44">
        <w:rPr>
          <w:rFonts w:asciiTheme="majorEastAsia" w:eastAsiaTheme="majorEastAsia" w:hAnsiTheme="majorEastAsia" w:hint="eastAsia"/>
          <w:sz w:val="22"/>
        </w:rPr>
        <w:t>を受けた</w:t>
      </w:r>
      <w:r w:rsidR="0094788B" w:rsidRPr="00334D44">
        <w:rPr>
          <w:rFonts w:asciiTheme="majorEastAsia" w:eastAsiaTheme="majorEastAsia" w:hAnsiTheme="majorEastAsia" w:hint="eastAsia"/>
          <w:sz w:val="22"/>
        </w:rPr>
        <w:t>児童</w:t>
      </w:r>
      <w:r w:rsidR="00547ABB">
        <w:rPr>
          <w:rFonts w:asciiTheme="majorEastAsia" w:eastAsiaTheme="majorEastAsia" w:hAnsiTheme="majorEastAsia" w:hint="eastAsia"/>
          <w:sz w:val="22"/>
        </w:rPr>
        <w:t>や</w:t>
      </w:r>
      <w:r w:rsidR="003F67B8" w:rsidRPr="00334D44">
        <w:rPr>
          <w:rFonts w:asciiTheme="majorEastAsia" w:eastAsiaTheme="majorEastAsia" w:hAnsiTheme="majorEastAsia" w:hint="eastAsia"/>
          <w:sz w:val="22"/>
        </w:rPr>
        <w:t>保護者に対し</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事実関係その他の必要な情報を適切に提供する。</w:t>
      </w:r>
    </w:p>
    <w:p w:rsidR="00BA396F" w:rsidRPr="00D911B2" w:rsidRDefault="00BA396F" w:rsidP="00BF6486">
      <w:pPr>
        <w:ind w:leftChars="400" w:left="840" w:firstLineChars="100" w:firstLine="220"/>
        <w:rPr>
          <w:rFonts w:asciiTheme="majorEastAsia" w:eastAsiaTheme="majorEastAsia" w:hAnsiTheme="majorEastAsia"/>
          <w:sz w:val="22"/>
        </w:rPr>
      </w:pPr>
      <w:r w:rsidRPr="00D911B2">
        <w:rPr>
          <w:rFonts w:asciiTheme="majorEastAsia" w:eastAsiaTheme="majorEastAsia" w:hAnsiTheme="majorEastAsia" w:hint="eastAsia"/>
          <w:sz w:val="22"/>
        </w:rPr>
        <w:t>（情報提供してくれた児童等，関係者のプライバシーを確保する。）</w:t>
      </w:r>
    </w:p>
    <w:p w:rsidR="00334D44" w:rsidRDefault="00334D44" w:rsidP="00334D44">
      <w:pPr>
        <w:rPr>
          <w:rFonts w:asciiTheme="majorEastAsia" w:eastAsiaTheme="majorEastAsia" w:hAnsiTheme="majorEastAsia"/>
          <w:b/>
          <w:sz w:val="28"/>
          <w:szCs w:val="28"/>
        </w:rPr>
      </w:pPr>
      <w:r w:rsidRPr="00DE2F49">
        <w:rPr>
          <w:rFonts w:asciiTheme="majorEastAsia" w:eastAsiaTheme="majorEastAsia" w:hAnsiTheme="majorEastAsia" w:hint="eastAsia"/>
          <w:sz w:val="28"/>
          <w:szCs w:val="28"/>
        </w:rPr>
        <w:t xml:space="preserve">　</w:t>
      </w:r>
      <w:r w:rsidR="00CF65EB">
        <w:rPr>
          <w:rFonts w:asciiTheme="majorEastAsia" w:eastAsiaTheme="majorEastAsia" w:hAnsiTheme="majorEastAsia" w:hint="eastAsia"/>
          <w:b/>
          <w:sz w:val="28"/>
          <w:szCs w:val="28"/>
        </w:rPr>
        <w:t>（7）</w:t>
      </w:r>
      <w:r w:rsidR="00DE2F49" w:rsidRPr="00DE2F49">
        <w:rPr>
          <w:rFonts w:asciiTheme="majorEastAsia" w:eastAsiaTheme="majorEastAsia" w:hAnsiTheme="majorEastAsia" w:hint="eastAsia"/>
          <w:b/>
          <w:sz w:val="28"/>
          <w:szCs w:val="28"/>
        </w:rPr>
        <w:t>調査結果を設置者（→市長）に報告</w:t>
      </w:r>
    </w:p>
    <w:p w:rsidR="0047426A" w:rsidRPr="0047426A" w:rsidRDefault="0047426A" w:rsidP="00334D44">
      <w:pPr>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sidR="00BF6486">
        <w:rPr>
          <w:rFonts w:asciiTheme="majorEastAsia" w:eastAsiaTheme="majorEastAsia" w:hAnsiTheme="majorEastAsia" w:hint="eastAsia"/>
          <w:b/>
          <w:sz w:val="28"/>
          <w:szCs w:val="28"/>
        </w:rPr>
        <w:t xml:space="preserve">  </w:t>
      </w:r>
      <w:r w:rsidRPr="0047426A">
        <w:rPr>
          <w:rFonts w:asciiTheme="majorEastAsia" w:eastAsiaTheme="majorEastAsia" w:hAnsiTheme="majorEastAsia" w:hint="eastAsia"/>
          <w:sz w:val="22"/>
        </w:rPr>
        <w:t>児童や保護者の</w:t>
      </w:r>
      <w:r>
        <w:rPr>
          <w:rFonts w:asciiTheme="majorEastAsia" w:eastAsiaTheme="majorEastAsia" w:hAnsiTheme="majorEastAsia" w:hint="eastAsia"/>
          <w:sz w:val="22"/>
        </w:rPr>
        <w:t>所見を希望により，添える。</w:t>
      </w:r>
    </w:p>
    <w:p w:rsidR="00DE2F49" w:rsidRDefault="00BA396F" w:rsidP="00BA396F">
      <w:pPr>
        <w:ind w:firstLineChars="117" w:firstLine="282"/>
        <w:rPr>
          <w:rFonts w:asciiTheme="majorEastAsia" w:eastAsiaTheme="majorEastAsia" w:hAnsiTheme="majorEastAsia"/>
          <w:b/>
          <w:sz w:val="28"/>
          <w:szCs w:val="28"/>
        </w:rPr>
      </w:pPr>
      <w:r w:rsidRPr="00BA396F">
        <w:rPr>
          <w:rFonts w:asciiTheme="majorEastAsia" w:eastAsiaTheme="majorEastAsia" w:hAnsiTheme="majorEastAsia" w:hint="eastAsia"/>
          <w:b/>
          <w:sz w:val="24"/>
          <w:szCs w:val="24"/>
        </w:rPr>
        <w:t>（</w:t>
      </w:r>
      <w:r w:rsidRPr="00BA396F">
        <w:rPr>
          <w:rFonts w:asciiTheme="majorEastAsia" w:eastAsiaTheme="majorEastAsia" w:hAnsiTheme="majorEastAsia" w:hint="eastAsia"/>
          <w:b/>
          <w:sz w:val="28"/>
          <w:szCs w:val="28"/>
        </w:rPr>
        <w:t>８</w:t>
      </w:r>
      <w:r w:rsidRPr="00BA396F">
        <w:rPr>
          <w:rFonts w:asciiTheme="majorEastAsia" w:eastAsiaTheme="majorEastAsia" w:hAnsiTheme="majorEastAsia" w:hint="eastAsia"/>
          <w:b/>
          <w:sz w:val="24"/>
          <w:szCs w:val="24"/>
        </w:rPr>
        <w:t>）</w:t>
      </w:r>
      <w:r w:rsidR="00DE2F49" w:rsidRPr="00BA396F">
        <w:rPr>
          <w:rFonts w:asciiTheme="majorEastAsia" w:eastAsiaTheme="majorEastAsia" w:hAnsiTheme="majorEastAsia" w:hint="eastAsia"/>
          <w:b/>
          <w:sz w:val="28"/>
          <w:szCs w:val="28"/>
        </w:rPr>
        <w:t>調査結果を踏まえた必要な対応・措置</w:t>
      </w:r>
    </w:p>
    <w:p w:rsidR="00BA396F" w:rsidRPr="00D911B2" w:rsidRDefault="00BA396F" w:rsidP="00BA396F">
      <w:pPr>
        <w:ind w:leftChars="71" w:left="992" w:hangingChars="300" w:hanging="843"/>
        <w:rPr>
          <w:rFonts w:asciiTheme="majorEastAsia" w:eastAsiaTheme="majorEastAsia" w:hAnsiTheme="majorEastAsia"/>
          <w:sz w:val="22"/>
        </w:rPr>
      </w:pPr>
      <w:r>
        <w:rPr>
          <w:rFonts w:asciiTheme="majorEastAsia" w:eastAsiaTheme="majorEastAsia" w:hAnsiTheme="majorEastAsia" w:hint="eastAsia"/>
          <w:b/>
          <w:sz w:val="28"/>
          <w:szCs w:val="28"/>
        </w:rPr>
        <w:lastRenderedPageBreak/>
        <w:t xml:space="preserve">　　</w:t>
      </w:r>
      <w:r w:rsidRPr="00BA396F">
        <w:rPr>
          <w:rFonts w:asciiTheme="majorEastAsia" w:eastAsiaTheme="majorEastAsia" w:hAnsiTheme="majorEastAsia" w:hint="eastAsia"/>
          <w:sz w:val="22"/>
        </w:rPr>
        <w:t xml:space="preserve">　</w:t>
      </w:r>
      <w:r w:rsidRPr="00D911B2">
        <w:rPr>
          <w:rFonts w:asciiTheme="majorEastAsia" w:eastAsiaTheme="majorEastAsia" w:hAnsiTheme="majorEastAsia" w:hint="eastAsia"/>
          <w:sz w:val="22"/>
        </w:rPr>
        <w:t xml:space="preserve">　被害者，加害者，全校児童への対応とケア，学校医，スクールカウンセラー，ソーシャルワーカー，児童相談所等との連携</w:t>
      </w:r>
    </w:p>
    <w:p w:rsidR="00547ABB" w:rsidRDefault="00BA396F" w:rsidP="00BA396F">
      <w:pPr>
        <w:ind w:firstLineChars="100" w:firstLine="241"/>
        <w:rPr>
          <w:rFonts w:asciiTheme="majorEastAsia" w:eastAsiaTheme="majorEastAsia" w:hAnsiTheme="majorEastAsia"/>
          <w:b/>
          <w:sz w:val="28"/>
          <w:szCs w:val="28"/>
        </w:rPr>
      </w:pPr>
      <w:r w:rsidRPr="00BA396F">
        <w:rPr>
          <w:rFonts w:asciiTheme="majorEastAsia" w:eastAsiaTheme="majorEastAsia" w:hAnsiTheme="majorEastAsia" w:hint="eastAsia"/>
          <w:b/>
          <w:sz w:val="24"/>
          <w:szCs w:val="24"/>
        </w:rPr>
        <w:t>（９）</w:t>
      </w:r>
      <w:r w:rsidR="0047426A">
        <w:rPr>
          <w:rFonts w:asciiTheme="majorEastAsia" w:eastAsiaTheme="majorEastAsia" w:hAnsiTheme="majorEastAsia" w:hint="eastAsia"/>
          <w:b/>
          <w:sz w:val="28"/>
          <w:szCs w:val="28"/>
        </w:rPr>
        <w:t>報道機関への対応</w:t>
      </w:r>
    </w:p>
    <w:p w:rsidR="00371DCB" w:rsidRPr="00371DCB" w:rsidRDefault="0047426A" w:rsidP="00547ABB">
      <w:pPr>
        <w:ind w:leftChars="50" w:left="948" w:hangingChars="300" w:hanging="843"/>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sidR="00547ABB">
        <w:rPr>
          <w:rFonts w:asciiTheme="majorEastAsia" w:eastAsiaTheme="majorEastAsia" w:hAnsiTheme="majorEastAsia" w:hint="eastAsia"/>
          <w:b/>
          <w:sz w:val="28"/>
          <w:szCs w:val="28"/>
        </w:rPr>
        <w:t xml:space="preserve">    　</w:t>
      </w:r>
      <w:r w:rsidR="00547ABB">
        <w:rPr>
          <w:rFonts w:asciiTheme="majorEastAsia" w:eastAsiaTheme="majorEastAsia" w:hAnsiTheme="majorEastAsia" w:hint="eastAsia"/>
          <w:sz w:val="22"/>
        </w:rPr>
        <w:t>必要に応じて，窓口の決定，市教育委員会への連絡，</w:t>
      </w:r>
      <w:r w:rsidR="00371DCB">
        <w:rPr>
          <w:rFonts w:asciiTheme="majorEastAsia" w:eastAsiaTheme="majorEastAsia" w:hAnsiTheme="majorEastAsia" w:hint="eastAsia"/>
          <w:sz w:val="22"/>
        </w:rPr>
        <w:t>取材の日時・場所・担当・内容の決定</w:t>
      </w:r>
      <w:r w:rsidR="00547ABB">
        <w:rPr>
          <w:rFonts w:asciiTheme="majorEastAsia" w:eastAsiaTheme="majorEastAsia" w:hAnsiTheme="majorEastAsia" w:hint="eastAsia"/>
          <w:sz w:val="22"/>
        </w:rPr>
        <w:t>等を行う。</w:t>
      </w:r>
    </w:p>
    <w:p w:rsidR="00252621" w:rsidRPr="005E71FA" w:rsidRDefault="0047426A" w:rsidP="005E71FA">
      <w:pPr>
        <w:ind w:firstLineChars="150" w:firstLine="422"/>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 xml:space="preserve">　</w:t>
      </w:r>
    </w:p>
    <w:p w:rsidR="003F67B8" w:rsidRPr="001A04ED" w:rsidRDefault="00547ABB">
      <w:pPr>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８</w:t>
      </w:r>
      <w:r w:rsidR="00833662" w:rsidRPr="001A04ED">
        <w:rPr>
          <w:rFonts w:asciiTheme="majorEastAsia" w:eastAsiaTheme="majorEastAsia" w:hAnsiTheme="majorEastAsia" w:hint="eastAsia"/>
          <w:b/>
          <w:color w:val="000066"/>
          <w:sz w:val="36"/>
          <w:szCs w:val="36"/>
        </w:rPr>
        <w:t xml:space="preserve">　</w:t>
      </w:r>
      <w:r w:rsidR="00712EC6">
        <w:rPr>
          <w:rFonts w:asciiTheme="majorEastAsia" w:eastAsiaTheme="majorEastAsia" w:hAnsiTheme="majorEastAsia" w:hint="eastAsia"/>
          <w:b/>
          <w:color w:val="000066"/>
          <w:sz w:val="36"/>
          <w:szCs w:val="36"/>
        </w:rPr>
        <w:t>基本方針</w:t>
      </w:r>
      <w:r>
        <w:rPr>
          <w:rFonts w:asciiTheme="majorEastAsia" w:eastAsiaTheme="majorEastAsia" w:hAnsiTheme="majorEastAsia" w:hint="eastAsia"/>
          <w:b/>
          <w:color w:val="000066"/>
          <w:sz w:val="36"/>
          <w:szCs w:val="36"/>
        </w:rPr>
        <w:t>及び</w:t>
      </w:r>
      <w:r w:rsidR="003F67B8" w:rsidRPr="001A04ED">
        <w:rPr>
          <w:rFonts w:asciiTheme="majorEastAsia" w:eastAsiaTheme="majorEastAsia" w:hAnsiTheme="majorEastAsia" w:hint="eastAsia"/>
          <w:b/>
          <w:color w:val="000066"/>
          <w:sz w:val="36"/>
          <w:szCs w:val="36"/>
        </w:rPr>
        <w:t>学校評価</w:t>
      </w:r>
      <w:r>
        <w:rPr>
          <w:rFonts w:asciiTheme="majorEastAsia" w:eastAsiaTheme="majorEastAsia" w:hAnsiTheme="majorEastAsia" w:hint="eastAsia"/>
          <w:b/>
          <w:color w:val="000066"/>
          <w:sz w:val="36"/>
          <w:szCs w:val="36"/>
        </w:rPr>
        <w:t>の結果の公表</w:t>
      </w:r>
    </w:p>
    <w:p w:rsidR="00E44CDC" w:rsidRPr="00712EC6" w:rsidRDefault="00833662" w:rsidP="00BF6486">
      <w:pPr>
        <w:ind w:leftChars="100" w:left="735" w:hangingChars="250" w:hanging="525"/>
        <w:rPr>
          <w:rFonts w:asciiTheme="majorEastAsia" w:eastAsiaTheme="majorEastAsia" w:hAnsiTheme="majorEastAsia"/>
          <w:sz w:val="22"/>
        </w:rPr>
      </w:pPr>
      <w:r w:rsidRPr="00DD79D4">
        <w:rPr>
          <w:rFonts w:asciiTheme="majorEastAsia" w:eastAsiaTheme="majorEastAsia" w:hAnsiTheme="majorEastAsia" w:hint="eastAsia"/>
        </w:rPr>
        <w:t xml:space="preserve">　</w:t>
      </w:r>
      <w:r w:rsidR="00BF6486">
        <w:rPr>
          <w:rFonts w:asciiTheme="majorEastAsia" w:eastAsiaTheme="majorEastAsia" w:hAnsiTheme="majorEastAsia" w:hint="eastAsia"/>
        </w:rPr>
        <w:t xml:space="preserve">     </w:t>
      </w:r>
      <w:r w:rsidRPr="00712EC6">
        <w:rPr>
          <w:rFonts w:asciiTheme="majorEastAsia" w:eastAsiaTheme="majorEastAsia" w:hAnsiTheme="majorEastAsia" w:hint="eastAsia"/>
          <w:sz w:val="22"/>
        </w:rPr>
        <w:t>重点目標の一つに掲げたいじめ防止</w:t>
      </w:r>
      <w:r w:rsidR="00547ABB">
        <w:rPr>
          <w:rFonts w:asciiTheme="majorEastAsia" w:eastAsiaTheme="majorEastAsia" w:hAnsiTheme="majorEastAsia" w:hint="eastAsia"/>
          <w:sz w:val="22"/>
        </w:rPr>
        <w:t>対策について</w:t>
      </w:r>
      <w:r w:rsidRPr="00712EC6">
        <w:rPr>
          <w:rFonts w:asciiTheme="majorEastAsia" w:eastAsiaTheme="majorEastAsia" w:hAnsiTheme="majorEastAsia" w:hint="eastAsia"/>
          <w:sz w:val="22"/>
        </w:rPr>
        <w:t>，学校評価の項目に入れる。</w:t>
      </w:r>
      <w:r w:rsidR="003F67B8" w:rsidRPr="00712EC6">
        <w:rPr>
          <w:rFonts w:asciiTheme="majorEastAsia" w:eastAsiaTheme="majorEastAsia" w:hAnsiTheme="majorEastAsia" w:hint="eastAsia"/>
          <w:sz w:val="22"/>
        </w:rPr>
        <w:t>いじめの実態把握</w:t>
      </w:r>
      <w:r w:rsidRPr="00712EC6">
        <w:rPr>
          <w:rFonts w:asciiTheme="majorEastAsia" w:eastAsiaTheme="majorEastAsia" w:hAnsiTheme="majorEastAsia" w:hint="eastAsia"/>
          <w:sz w:val="22"/>
        </w:rPr>
        <w:t>，隠蔽防止，適切な措置を</w:t>
      </w:r>
      <w:r w:rsidR="003F67B8" w:rsidRPr="00712EC6">
        <w:rPr>
          <w:rFonts w:asciiTheme="majorEastAsia" w:eastAsiaTheme="majorEastAsia" w:hAnsiTheme="majorEastAsia" w:hint="eastAsia"/>
          <w:sz w:val="22"/>
        </w:rPr>
        <w:t>行うため</w:t>
      </w:r>
      <w:r w:rsidR="005227FC" w:rsidRPr="00712EC6">
        <w:rPr>
          <w:rFonts w:asciiTheme="majorEastAsia" w:eastAsiaTheme="majorEastAsia" w:hAnsiTheme="majorEastAsia" w:hint="eastAsia"/>
          <w:sz w:val="22"/>
        </w:rPr>
        <w:t>，</w:t>
      </w:r>
      <w:r w:rsidR="003F67B8" w:rsidRPr="00712EC6">
        <w:rPr>
          <w:rFonts w:asciiTheme="majorEastAsia" w:eastAsiaTheme="majorEastAsia" w:hAnsiTheme="majorEastAsia" w:hint="eastAsia"/>
          <w:sz w:val="22"/>
        </w:rPr>
        <w:t>適正に評価</w:t>
      </w:r>
      <w:r w:rsidRPr="00712EC6">
        <w:rPr>
          <w:rFonts w:asciiTheme="majorEastAsia" w:eastAsiaTheme="majorEastAsia" w:hAnsiTheme="majorEastAsia" w:hint="eastAsia"/>
          <w:sz w:val="22"/>
        </w:rPr>
        <w:t>し，</w:t>
      </w:r>
      <w:r w:rsidR="00D835EB" w:rsidRPr="00712EC6">
        <w:rPr>
          <w:rFonts w:asciiTheme="majorEastAsia" w:eastAsiaTheme="majorEastAsia" w:hAnsiTheme="majorEastAsia" w:hint="eastAsia"/>
          <w:sz w:val="22"/>
        </w:rPr>
        <w:t>措置の</w:t>
      </w:r>
      <w:r w:rsidR="000E3485" w:rsidRPr="00712EC6">
        <w:rPr>
          <w:rFonts w:asciiTheme="majorEastAsia" w:eastAsiaTheme="majorEastAsia" w:hAnsiTheme="majorEastAsia" w:hint="eastAsia"/>
          <w:sz w:val="22"/>
        </w:rPr>
        <w:t>改善を図る。</w:t>
      </w:r>
    </w:p>
    <w:p w:rsidR="006733D5" w:rsidRPr="00FA27DD" w:rsidRDefault="006733D5" w:rsidP="00833662">
      <w:pPr>
        <w:ind w:leftChars="100" w:left="210"/>
        <w:rPr>
          <w:rFonts w:asciiTheme="majorEastAsia" w:eastAsiaTheme="majorEastAsia" w:hAnsiTheme="majorEastAsia"/>
        </w:rPr>
      </w:pPr>
    </w:p>
    <w:tbl>
      <w:tblPr>
        <w:tblStyle w:val="a7"/>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66"/>
      </w:tblGrid>
      <w:tr w:rsidR="00E44CDC" w:rsidRPr="006733D5" w:rsidTr="002D416F">
        <w:trPr>
          <w:trHeight w:val="345"/>
        </w:trPr>
        <w:tc>
          <w:tcPr>
            <w:tcW w:w="7666" w:type="dxa"/>
          </w:tcPr>
          <w:p w:rsidR="00E44CDC" w:rsidRPr="00DD79D4" w:rsidRDefault="00E44CDC" w:rsidP="00E44CDC">
            <w:pPr>
              <w:rPr>
                <w:rFonts w:asciiTheme="majorEastAsia" w:eastAsiaTheme="majorEastAsia" w:hAnsiTheme="majorEastAsia"/>
                <w:sz w:val="28"/>
                <w:szCs w:val="28"/>
              </w:rPr>
            </w:pPr>
            <w:r w:rsidRPr="00DD79D4">
              <w:rPr>
                <w:rFonts w:asciiTheme="majorEastAsia" w:eastAsiaTheme="majorEastAsia" w:hAnsiTheme="majorEastAsia" w:hint="eastAsia"/>
                <w:sz w:val="28"/>
                <w:szCs w:val="28"/>
              </w:rPr>
              <w:t>⑴　いじめの</w:t>
            </w:r>
            <w:r w:rsidR="00712EC6">
              <w:rPr>
                <w:rFonts w:asciiTheme="majorEastAsia" w:eastAsiaTheme="majorEastAsia" w:hAnsiTheme="majorEastAsia" w:hint="eastAsia"/>
                <w:sz w:val="28"/>
                <w:szCs w:val="28"/>
              </w:rPr>
              <w:t>防止・</w:t>
            </w:r>
            <w:r w:rsidRPr="00DD79D4">
              <w:rPr>
                <w:rFonts w:asciiTheme="majorEastAsia" w:eastAsiaTheme="majorEastAsia" w:hAnsiTheme="majorEastAsia" w:hint="eastAsia"/>
                <w:sz w:val="28"/>
                <w:szCs w:val="28"/>
              </w:rPr>
              <w:t>早期発見に関する取組に関すること</w:t>
            </w:r>
          </w:p>
          <w:p w:rsidR="006733D5" w:rsidRPr="00DD79D4" w:rsidRDefault="00E44CDC" w:rsidP="00712EC6">
            <w:pPr>
              <w:rPr>
                <w:rFonts w:asciiTheme="majorEastAsia" w:eastAsiaTheme="majorEastAsia" w:hAnsiTheme="majorEastAsia"/>
              </w:rPr>
            </w:pPr>
            <w:r w:rsidRPr="00DD79D4">
              <w:rPr>
                <w:rFonts w:asciiTheme="majorEastAsia" w:eastAsiaTheme="majorEastAsia" w:hAnsiTheme="majorEastAsia" w:hint="eastAsia"/>
                <w:sz w:val="28"/>
                <w:szCs w:val="28"/>
              </w:rPr>
              <w:t xml:space="preserve">⑵　</w:t>
            </w:r>
            <w:r w:rsidR="00712EC6">
              <w:rPr>
                <w:rFonts w:asciiTheme="majorEastAsia" w:eastAsiaTheme="majorEastAsia" w:hAnsiTheme="majorEastAsia" w:hint="eastAsia"/>
                <w:sz w:val="28"/>
                <w:szCs w:val="28"/>
              </w:rPr>
              <w:t>いじめに対する措置・対応</w:t>
            </w:r>
            <w:r w:rsidRPr="00DD79D4">
              <w:rPr>
                <w:rFonts w:asciiTheme="majorEastAsia" w:eastAsiaTheme="majorEastAsia" w:hAnsiTheme="majorEastAsia" w:hint="eastAsia"/>
                <w:sz w:val="28"/>
                <w:szCs w:val="28"/>
              </w:rPr>
              <w:t>に関すること</w:t>
            </w:r>
          </w:p>
        </w:tc>
      </w:tr>
    </w:tbl>
    <w:p w:rsidR="00712EC6" w:rsidRDefault="006733D5" w:rsidP="00DC4B14">
      <w:pPr>
        <w:ind w:leftChars="100" w:left="210"/>
        <w:rPr>
          <w:rFonts w:asciiTheme="majorEastAsia" w:eastAsiaTheme="majorEastAsia" w:hAnsiTheme="majorEastAsia"/>
        </w:rPr>
      </w:pPr>
      <w:r>
        <w:rPr>
          <w:rFonts w:asciiTheme="majorEastAsia" w:eastAsiaTheme="majorEastAsia" w:hAnsiTheme="majorEastAsia" w:hint="eastAsia"/>
        </w:rPr>
        <w:t xml:space="preserve">　</w:t>
      </w:r>
    </w:p>
    <w:p w:rsidR="00742345" w:rsidRDefault="006733D5" w:rsidP="00BF6486">
      <w:pPr>
        <w:ind w:leftChars="300" w:left="630" w:firstLineChars="100" w:firstLine="220"/>
        <w:rPr>
          <w:rFonts w:asciiTheme="majorEastAsia" w:eastAsiaTheme="majorEastAsia" w:hAnsiTheme="majorEastAsia"/>
          <w:sz w:val="22"/>
        </w:rPr>
      </w:pPr>
      <w:r w:rsidRPr="00712EC6">
        <w:rPr>
          <w:rFonts w:asciiTheme="majorEastAsia" w:eastAsiaTheme="majorEastAsia" w:hAnsiTheme="majorEastAsia" w:hint="eastAsia"/>
          <w:sz w:val="22"/>
        </w:rPr>
        <w:t>適正な評価のために，「学校いじめ防止対策基本方針」</w:t>
      </w:r>
      <w:r w:rsidR="00712EC6">
        <w:rPr>
          <w:rFonts w:asciiTheme="majorEastAsia" w:eastAsiaTheme="majorEastAsia" w:hAnsiTheme="majorEastAsia" w:hint="eastAsia"/>
          <w:sz w:val="22"/>
        </w:rPr>
        <w:t>（全体または概要）及び学校評価</w:t>
      </w:r>
      <w:r w:rsidR="00547ABB">
        <w:rPr>
          <w:rFonts w:asciiTheme="majorEastAsia" w:eastAsiaTheme="majorEastAsia" w:hAnsiTheme="majorEastAsia" w:hint="eastAsia"/>
          <w:sz w:val="22"/>
        </w:rPr>
        <w:t>の結果</w:t>
      </w:r>
      <w:r w:rsidR="00712EC6">
        <w:rPr>
          <w:rFonts w:asciiTheme="majorEastAsia" w:eastAsiaTheme="majorEastAsia" w:hAnsiTheme="majorEastAsia" w:hint="eastAsia"/>
          <w:sz w:val="22"/>
        </w:rPr>
        <w:t>は，保護者への便りや</w:t>
      </w:r>
      <w:r w:rsidRPr="00712EC6">
        <w:rPr>
          <w:rFonts w:asciiTheme="majorEastAsia" w:eastAsiaTheme="majorEastAsia" w:hAnsiTheme="majorEastAsia" w:hint="eastAsia"/>
          <w:sz w:val="22"/>
        </w:rPr>
        <w:t>ホームページ</w:t>
      </w:r>
      <w:r w:rsidR="00712EC6">
        <w:rPr>
          <w:rFonts w:asciiTheme="majorEastAsia" w:eastAsiaTheme="majorEastAsia" w:hAnsiTheme="majorEastAsia" w:hint="eastAsia"/>
          <w:sz w:val="22"/>
        </w:rPr>
        <w:t>等</w:t>
      </w:r>
      <w:r w:rsidRPr="00712EC6">
        <w:rPr>
          <w:rFonts w:asciiTheme="majorEastAsia" w:eastAsiaTheme="majorEastAsia" w:hAnsiTheme="majorEastAsia" w:hint="eastAsia"/>
          <w:sz w:val="22"/>
        </w:rPr>
        <w:t>で公表する。</w:t>
      </w: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252621" w:rsidRDefault="00252621"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hint="eastAsia"/>
          <w:sz w:val="22"/>
        </w:rPr>
      </w:pPr>
    </w:p>
    <w:p w:rsidR="00B43A47" w:rsidRDefault="00B43A47" w:rsidP="00252621">
      <w:pPr>
        <w:ind w:leftChars="-405" w:left="-123" w:hangingChars="303" w:hanging="727"/>
        <w:jc w:val="right"/>
        <w:rPr>
          <w:sz w:val="24"/>
          <w:szCs w:val="24"/>
        </w:rPr>
      </w:pPr>
      <w:r w:rsidRPr="00684B2C">
        <w:rPr>
          <w:rFonts w:hint="eastAsia"/>
          <w:sz w:val="24"/>
          <w:szCs w:val="24"/>
        </w:rPr>
        <w:lastRenderedPageBreak/>
        <w:t>印西市立</w:t>
      </w:r>
      <w:r w:rsidR="005462E3">
        <w:rPr>
          <w:rFonts w:hint="eastAsia"/>
          <w:sz w:val="24"/>
          <w:szCs w:val="24"/>
        </w:rPr>
        <w:t>六合小</w:t>
      </w:r>
      <w:r w:rsidRPr="00684B2C">
        <w:rPr>
          <w:rFonts w:hint="eastAsia"/>
          <w:sz w:val="24"/>
          <w:szCs w:val="24"/>
        </w:rPr>
        <w:t>学校</w:t>
      </w:r>
    </w:p>
    <w:p w:rsidR="00252621" w:rsidRPr="00252621" w:rsidRDefault="00252621" w:rsidP="00252621">
      <w:pPr>
        <w:ind w:leftChars="-405" w:left="-214" w:hangingChars="303" w:hanging="636"/>
        <w:jc w:val="left"/>
        <w:rPr>
          <w:szCs w:val="21"/>
        </w:rPr>
      </w:pPr>
    </w:p>
    <w:p w:rsidR="00B43A47" w:rsidRDefault="00B43A47" w:rsidP="00B43A47">
      <w:pPr>
        <w:jc w:val="center"/>
        <w:rPr>
          <w:b/>
          <w:sz w:val="32"/>
          <w:szCs w:val="32"/>
        </w:rPr>
      </w:pPr>
      <w:r w:rsidRPr="00684B2C">
        <w:rPr>
          <w:rFonts w:hint="eastAsia"/>
          <w:b/>
          <w:sz w:val="32"/>
          <w:szCs w:val="32"/>
        </w:rPr>
        <w:t>いじめ防止等に関する年間計画</w:t>
      </w:r>
    </w:p>
    <w:p w:rsidR="00252621" w:rsidRPr="00252621" w:rsidRDefault="00252621" w:rsidP="00252621">
      <w:pPr>
        <w:jc w:val="left"/>
        <w:rPr>
          <w:b/>
          <w:szCs w:val="21"/>
        </w:rPr>
      </w:pPr>
    </w:p>
    <w:tbl>
      <w:tblPr>
        <w:tblStyle w:val="a7"/>
        <w:tblW w:w="9781" w:type="dxa"/>
        <w:tblInd w:w="-459" w:type="dxa"/>
        <w:tblLook w:val="04A0" w:firstRow="1" w:lastRow="0" w:firstColumn="1" w:lastColumn="0" w:noHBand="0" w:noVBand="1"/>
      </w:tblPr>
      <w:tblGrid>
        <w:gridCol w:w="856"/>
        <w:gridCol w:w="3113"/>
        <w:gridCol w:w="2835"/>
        <w:gridCol w:w="2977"/>
      </w:tblGrid>
      <w:tr w:rsidR="00B43A47" w:rsidRPr="00DA5070" w:rsidTr="006478EA">
        <w:tc>
          <w:tcPr>
            <w:tcW w:w="856" w:type="dxa"/>
          </w:tcPr>
          <w:p w:rsidR="00B43A47" w:rsidRPr="00DA5070" w:rsidRDefault="00B43A47" w:rsidP="006478EA">
            <w:pPr>
              <w:ind w:leftChars="-270" w:left="-1" w:hangingChars="202" w:hanging="566"/>
              <w:rPr>
                <w:sz w:val="28"/>
                <w:szCs w:val="28"/>
              </w:rPr>
            </w:pPr>
          </w:p>
        </w:tc>
        <w:tc>
          <w:tcPr>
            <w:tcW w:w="3113" w:type="dxa"/>
          </w:tcPr>
          <w:p w:rsidR="00B43A47" w:rsidRPr="008A4E46" w:rsidRDefault="00B43A47" w:rsidP="009D7FA3">
            <w:pPr>
              <w:jc w:val="center"/>
              <w:rPr>
                <w:sz w:val="24"/>
                <w:szCs w:val="24"/>
              </w:rPr>
            </w:pPr>
            <w:r w:rsidRPr="008A4E46">
              <w:rPr>
                <w:rFonts w:hint="eastAsia"/>
                <w:sz w:val="24"/>
                <w:szCs w:val="24"/>
              </w:rPr>
              <w:t>学</w:t>
            </w:r>
            <w:r>
              <w:rPr>
                <w:rFonts w:hint="eastAsia"/>
                <w:sz w:val="24"/>
                <w:szCs w:val="24"/>
              </w:rPr>
              <w:t xml:space="preserve">　　　</w:t>
            </w:r>
            <w:r w:rsidRPr="008A4E46">
              <w:rPr>
                <w:rFonts w:hint="eastAsia"/>
                <w:sz w:val="24"/>
                <w:szCs w:val="24"/>
              </w:rPr>
              <w:t>校</w:t>
            </w:r>
          </w:p>
        </w:tc>
        <w:tc>
          <w:tcPr>
            <w:tcW w:w="2835" w:type="dxa"/>
          </w:tcPr>
          <w:p w:rsidR="00B43A47" w:rsidRPr="008A4E46" w:rsidRDefault="00BA396F" w:rsidP="00BA396F">
            <w:pPr>
              <w:jc w:val="center"/>
              <w:rPr>
                <w:sz w:val="24"/>
                <w:szCs w:val="24"/>
              </w:rPr>
            </w:pPr>
            <w:r w:rsidRPr="00D911B2">
              <w:rPr>
                <w:rFonts w:hint="eastAsia"/>
                <w:sz w:val="24"/>
                <w:szCs w:val="24"/>
              </w:rPr>
              <w:t>全　校</w:t>
            </w:r>
            <w:r>
              <w:rPr>
                <w:rFonts w:hint="eastAsia"/>
                <w:sz w:val="24"/>
                <w:szCs w:val="24"/>
              </w:rPr>
              <w:t>・</w:t>
            </w:r>
            <w:r w:rsidR="00B43A47" w:rsidRPr="008A4E46">
              <w:rPr>
                <w:rFonts w:hint="eastAsia"/>
                <w:sz w:val="24"/>
                <w:szCs w:val="24"/>
              </w:rPr>
              <w:t>学</w:t>
            </w:r>
            <w:r>
              <w:rPr>
                <w:rFonts w:hint="eastAsia"/>
                <w:sz w:val="24"/>
                <w:szCs w:val="24"/>
              </w:rPr>
              <w:t xml:space="preserve">　</w:t>
            </w:r>
            <w:r w:rsidR="00B43A47" w:rsidRPr="008A4E46">
              <w:rPr>
                <w:rFonts w:hint="eastAsia"/>
                <w:sz w:val="24"/>
                <w:szCs w:val="24"/>
              </w:rPr>
              <w:t>年</w:t>
            </w:r>
          </w:p>
        </w:tc>
        <w:tc>
          <w:tcPr>
            <w:tcW w:w="2977" w:type="dxa"/>
          </w:tcPr>
          <w:p w:rsidR="00B43A47" w:rsidRPr="008A4E46" w:rsidRDefault="00B43A47" w:rsidP="009D7FA3">
            <w:pPr>
              <w:jc w:val="center"/>
              <w:rPr>
                <w:sz w:val="24"/>
                <w:szCs w:val="24"/>
              </w:rPr>
            </w:pPr>
            <w:r>
              <w:rPr>
                <w:rFonts w:hint="eastAsia"/>
                <w:sz w:val="24"/>
                <w:szCs w:val="24"/>
              </w:rPr>
              <w:t>保護者・地域・関係機関</w:t>
            </w:r>
          </w:p>
        </w:tc>
      </w:tr>
      <w:tr w:rsidR="00B43A47" w:rsidRPr="00DA5070" w:rsidTr="006478EA">
        <w:trPr>
          <w:trHeight w:val="20"/>
        </w:trPr>
        <w:tc>
          <w:tcPr>
            <w:tcW w:w="856" w:type="dxa"/>
            <w:vAlign w:val="center"/>
          </w:tcPr>
          <w:p w:rsidR="00B43A47" w:rsidRPr="008A4E46" w:rsidRDefault="00B43A47" w:rsidP="009D7FA3">
            <w:pPr>
              <w:jc w:val="center"/>
              <w:rPr>
                <w:sz w:val="24"/>
                <w:szCs w:val="24"/>
              </w:rPr>
            </w:pPr>
            <w:r w:rsidRPr="008A4E46">
              <w:rPr>
                <w:rFonts w:hint="eastAsia"/>
                <w:sz w:val="24"/>
                <w:szCs w:val="24"/>
              </w:rPr>
              <w:t>４月</w:t>
            </w:r>
          </w:p>
        </w:tc>
        <w:tc>
          <w:tcPr>
            <w:tcW w:w="3113" w:type="dxa"/>
          </w:tcPr>
          <w:p w:rsidR="00B43A47" w:rsidRPr="00684B2C" w:rsidRDefault="00D4262C" w:rsidP="009D7FA3">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B43A47" w:rsidRDefault="00D4262C" w:rsidP="009D7FA3">
            <w:pPr>
              <w:spacing w:line="240" w:lineRule="atLeast"/>
              <w:rPr>
                <w:sz w:val="18"/>
                <w:szCs w:val="18"/>
              </w:rPr>
            </w:pPr>
            <w:r>
              <w:rPr>
                <w:rFonts w:hint="eastAsia"/>
                <w:sz w:val="18"/>
                <w:szCs w:val="18"/>
              </w:rPr>
              <w:t>・全体会</w:t>
            </w:r>
            <w:r w:rsidR="00C0729C">
              <w:rPr>
                <w:rFonts w:hint="eastAsia"/>
                <w:sz w:val="18"/>
                <w:szCs w:val="18"/>
              </w:rPr>
              <w:t>（基本方針，年間計画）</w:t>
            </w:r>
          </w:p>
          <w:p w:rsidR="005E71FA" w:rsidRDefault="00566393" w:rsidP="005E71FA">
            <w:pPr>
              <w:spacing w:line="240" w:lineRule="atLeast"/>
              <w:ind w:left="180" w:hangingChars="100" w:hanging="180"/>
              <w:rPr>
                <w:sz w:val="18"/>
                <w:szCs w:val="18"/>
              </w:rPr>
            </w:pPr>
            <w:r>
              <w:rPr>
                <w:rFonts w:hint="eastAsia"/>
                <w:sz w:val="18"/>
                <w:szCs w:val="18"/>
              </w:rPr>
              <w:t>・相談ポスト設置・</w:t>
            </w:r>
            <w:r w:rsidR="008F4BA0">
              <w:rPr>
                <w:rFonts w:hint="eastAsia"/>
                <w:sz w:val="18"/>
                <w:szCs w:val="18"/>
              </w:rPr>
              <w:t>周</w:t>
            </w:r>
            <w:r>
              <w:rPr>
                <w:rFonts w:hint="eastAsia"/>
                <w:sz w:val="18"/>
                <w:szCs w:val="18"/>
              </w:rPr>
              <w:t>知</w:t>
            </w:r>
          </w:p>
          <w:p w:rsidR="00B43A47" w:rsidRDefault="00BA396F" w:rsidP="005E71FA">
            <w:pPr>
              <w:spacing w:line="240" w:lineRule="atLeast"/>
              <w:ind w:leftChars="100" w:left="210"/>
              <w:rPr>
                <w:sz w:val="18"/>
                <w:szCs w:val="18"/>
              </w:rPr>
            </w:pPr>
            <w:r w:rsidRPr="00D911B2">
              <w:rPr>
                <w:rFonts w:hint="eastAsia"/>
                <w:sz w:val="18"/>
                <w:szCs w:val="18"/>
              </w:rPr>
              <w:t>（</w:t>
            </w:r>
            <w:r w:rsidR="005E71FA">
              <w:rPr>
                <w:rFonts w:hint="eastAsia"/>
                <w:sz w:val="18"/>
                <w:szCs w:val="18"/>
              </w:rPr>
              <w:t>全校朝会，</w:t>
            </w:r>
            <w:r w:rsidRPr="00D911B2">
              <w:rPr>
                <w:rFonts w:hint="eastAsia"/>
                <w:sz w:val="18"/>
                <w:szCs w:val="18"/>
              </w:rPr>
              <w:t>学年便り）</w:t>
            </w:r>
          </w:p>
          <w:p w:rsidR="00203D2D" w:rsidRPr="00684B2C" w:rsidRDefault="00203D2D" w:rsidP="008F4BA0">
            <w:pPr>
              <w:spacing w:line="240" w:lineRule="atLeast"/>
              <w:rPr>
                <w:sz w:val="18"/>
                <w:szCs w:val="18"/>
              </w:rPr>
            </w:pPr>
            <w:r>
              <w:rPr>
                <w:rFonts w:hint="eastAsia"/>
                <w:sz w:val="18"/>
                <w:szCs w:val="18"/>
              </w:rPr>
              <w:t>・いじめ防止啓発強化月間</w:t>
            </w:r>
          </w:p>
        </w:tc>
        <w:tc>
          <w:tcPr>
            <w:tcW w:w="2835" w:type="dxa"/>
          </w:tcPr>
          <w:p w:rsidR="00B43A47" w:rsidRPr="00D911B2" w:rsidRDefault="00BA396F" w:rsidP="009D7FA3">
            <w:pPr>
              <w:rPr>
                <w:sz w:val="18"/>
                <w:szCs w:val="18"/>
              </w:rPr>
            </w:pPr>
            <w:r w:rsidRPr="00D911B2">
              <w:rPr>
                <w:rFonts w:hint="eastAsia"/>
                <w:sz w:val="18"/>
                <w:szCs w:val="18"/>
              </w:rPr>
              <w:t>・入学式</w:t>
            </w:r>
          </w:p>
          <w:p w:rsidR="00BA396F" w:rsidRPr="00BA396F" w:rsidRDefault="00BA396F" w:rsidP="00BA396F">
            <w:pPr>
              <w:ind w:left="180" w:hangingChars="100" w:hanging="180"/>
              <w:rPr>
                <w:sz w:val="18"/>
                <w:szCs w:val="18"/>
              </w:rPr>
            </w:pPr>
            <w:r w:rsidRPr="00D911B2">
              <w:rPr>
                <w:rFonts w:hint="eastAsia"/>
                <w:sz w:val="18"/>
                <w:szCs w:val="18"/>
              </w:rPr>
              <w:t>・道徳授業公開（少なくとも年１回）</w:t>
            </w:r>
          </w:p>
        </w:tc>
        <w:tc>
          <w:tcPr>
            <w:tcW w:w="2977" w:type="dxa"/>
          </w:tcPr>
          <w:p w:rsidR="00566393" w:rsidRDefault="008D2159" w:rsidP="00566393">
            <w:pPr>
              <w:ind w:left="540" w:hangingChars="300" w:hanging="540"/>
              <w:jc w:val="left"/>
              <w:rPr>
                <w:sz w:val="18"/>
                <w:szCs w:val="18"/>
              </w:rPr>
            </w:pPr>
            <w:r>
              <w:rPr>
                <w:rFonts w:hint="eastAsia"/>
                <w:sz w:val="18"/>
                <w:szCs w:val="18"/>
              </w:rPr>
              <w:t>・いじめ</w:t>
            </w:r>
            <w:r w:rsidR="00566393">
              <w:rPr>
                <w:rFonts w:hint="eastAsia"/>
                <w:sz w:val="18"/>
                <w:szCs w:val="18"/>
              </w:rPr>
              <w:t>・セクハラ・体罰</w:t>
            </w:r>
            <w:r>
              <w:rPr>
                <w:rFonts w:hint="eastAsia"/>
                <w:sz w:val="18"/>
                <w:szCs w:val="18"/>
              </w:rPr>
              <w:t>相談窓</w:t>
            </w:r>
          </w:p>
          <w:p w:rsidR="00DB4202" w:rsidRDefault="008D2159" w:rsidP="00DB4202">
            <w:pPr>
              <w:ind w:leftChars="66" w:left="319" w:hangingChars="100" w:hanging="180"/>
              <w:jc w:val="left"/>
              <w:rPr>
                <w:sz w:val="18"/>
                <w:szCs w:val="18"/>
              </w:rPr>
            </w:pPr>
            <w:r>
              <w:rPr>
                <w:rFonts w:hint="eastAsia"/>
                <w:sz w:val="18"/>
                <w:szCs w:val="18"/>
              </w:rPr>
              <w:t>口設置</w:t>
            </w:r>
            <w:r w:rsidR="00203D2D">
              <w:rPr>
                <w:rFonts w:hint="eastAsia"/>
                <w:sz w:val="18"/>
                <w:szCs w:val="18"/>
              </w:rPr>
              <w:t>，相談ポスト設置</w:t>
            </w:r>
            <w:r>
              <w:rPr>
                <w:rFonts w:hint="eastAsia"/>
                <w:sz w:val="18"/>
                <w:szCs w:val="18"/>
              </w:rPr>
              <w:t>の周知</w:t>
            </w:r>
          </w:p>
          <w:p w:rsidR="00B43A47" w:rsidRDefault="008D2159" w:rsidP="00DB4202">
            <w:pPr>
              <w:ind w:leftChars="66" w:left="319" w:hangingChars="100" w:hanging="180"/>
              <w:jc w:val="left"/>
              <w:rPr>
                <w:sz w:val="18"/>
                <w:szCs w:val="18"/>
              </w:rPr>
            </w:pPr>
            <w:r>
              <w:rPr>
                <w:rFonts w:hint="eastAsia"/>
                <w:sz w:val="18"/>
                <w:szCs w:val="18"/>
              </w:rPr>
              <w:t>（学校だより，ＰＴＡ総会</w:t>
            </w:r>
            <w:r w:rsidR="00DB4202">
              <w:rPr>
                <w:rFonts w:hint="eastAsia"/>
                <w:sz w:val="18"/>
                <w:szCs w:val="18"/>
              </w:rPr>
              <w:t>・保護者会</w:t>
            </w:r>
            <w:r>
              <w:rPr>
                <w:rFonts w:hint="eastAsia"/>
                <w:sz w:val="18"/>
                <w:szCs w:val="18"/>
              </w:rPr>
              <w:t>）</w:t>
            </w:r>
          </w:p>
          <w:p w:rsidR="00DB4202" w:rsidRPr="00684B2C" w:rsidRDefault="00DB4202" w:rsidP="00203D2D">
            <w:pPr>
              <w:ind w:leftChars="17" w:left="36"/>
              <w:jc w:val="left"/>
              <w:rPr>
                <w:sz w:val="18"/>
                <w:szCs w:val="18"/>
              </w:rPr>
            </w:pP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５月</w:t>
            </w:r>
          </w:p>
        </w:tc>
        <w:tc>
          <w:tcPr>
            <w:tcW w:w="3113" w:type="dxa"/>
          </w:tcPr>
          <w:p w:rsidR="00B43A47" w:rsidRPr="00684B2C" w:rsidRDefault="00C0729C" w:rsidP="009D7FA3">
            <w:pPr>
              <w:rPr>
                <w:sz w:val="18"/>
                <w:szCs w:val="18"/>
              </w:rPr>
            </w:pPr>
            <w:r>
              <w:rPr>
                <w:rFonts w:hint="eastAsia"/>
                <w:sz w:val="18"/>
                <w:szCs w:val="18"/>
              </w:rPr>
              <w:t>・全体会（未然防止の取り組み）</w:t>
            </w:r>
          </w:p>
          <w:p w:rsidR="00BF53C1" w:rsidRPr="00684B2C" w:rsidRDefault="00BF53C1" w:rsidP="00BF53C1">
            <w:pPr>
              <w:rPr>
                <w:sz w:val="18"/>
                <w:szCs w:val="18"/>
              </w:rPr>
            </w:pPr>
            <w:r>
              <w:rPr>
                <w:rFonts w:hint="eastAsia"/>
                <w:sz w:val="18"/>
                <w:szCs w:val="18"/>
              </w:rPr>
              <w:t>・全体会（実践の検証方法）</w:t>
            </w:r>
          </w:p>
          <w:p w:rsidR="00BF53C1" w:rsidRPr="00BF53C1" w:rsidRDefault="00BF53C1" w:rsidP="009D7FA3">
            <w:pPr>
              <w:rPr>
                <w:sz w:val="18"/>
                <w:szCs w:val="18"/>
              </w:rPr>
            </w:pPr>
          </w:p>
        </w:tc>
        <w:tc>
          <w:tcPr>
            <w:tcW w:w="2835" w:type="dxa"/>
          </w:tcPr>
          <w:p w:rsidR="00B43A47" w:rsidRPr="00684B2C" w:rsidRDefault="00B43A47" w:rsidP="009D7FA3">
            <w:pPr>
              <w:rPr>
                <w:sz w:val="18"/>
                <w:szCs w:val="18"/>
              </w:rPr>
            </w:pPr>
          </w:p>
        </w:tc>
        <w:tc>
          <w:tcPr>
            <w:tcW w:w="2977" w:type="dxa"/>
          </w:tcPr>
          <w:p w:rsidR="00B43A47" w:rsidRPr="00684B2C" w:rsidRDefault="005E71FA" w:rsidP="00566393">
            <w:pPr>
              <w:rPr>
                <w:sz w:val="18"/>
                <w:szCs w:val="18"/>
              </w:rPr>
            </w:pPr>
            <w:r>
              <w:rPr>
                <w:rFonts w:hint="eastAsia"/>
                <w:sz w:val="18"/>
                <w:szCs w:val="18"/>
              </w:rPr>
              <w:t>・授業参観</w:t>
            </w:r>
          </w:p>
        </w:tc>
      </w:tr>
      <w:tr w:rsidR="00B43A47" w:rsidRPr="00DA5070" w:rsidTr="006478EA">
        <w:trPr>
          <w:trHeight w:val="165"/>
        </w:trPr>
        <w:tc>
          <w:tcPr>
            <w:tcW w:w="856" w:type="dxa"/>
            <w:vAlign w:val="center"/>
          </w:tcPr>
          <w:p w:rsidR="00B43A47" w:rsidRPr="008A4E46" w:rsidRDefault="00B43A47" w:rsidP="009D7FA3">
            <w:pPr>
              <w:jc w:val="center"/>
              <w:rPr>
                <w:sz w:val="24"/>
                <w:szCs w:val="24"/>
              </w:rPr>
            </w:pPr>
            <w:r w:rsidRPr="008A4E46">
              <w:rPr>
                <w:rFonts w:hint="eastAsia"/>
                <w:sz w:val="24"/>
                <w:szCs w:val="24"/>
              </w:rPr>
              <w:t>６月</w:t>
            </w:r>
          </w:p>
        </w:tc>
        <w:tc>
          <w:tcPr>
            <w:tcW w:w="3113" w:type="dxa"/>
          </w:tcPr>
          <w:p w:rsidR="00C0729C" w:rsidRDefault="00C0729C" w:rsidP="00C0729C">
            <w:pPr>
              <w:rPr>
                <w:sz w:val="18"/>
                <w:szCs w:val="18"/>
              </w:rPr>
            </w:pPr>
            <w:r>
              <w:rPr>
                <w:rFonts w:hint="eastAsia"/>
                <w:sz w:val="18"/>
                <w:szCs w:val="18"/>
              </w:rPr>
              <w:t>・いじめアンケート調査</w:t>
            </w:r>
          </w:p>
          <w:p w:rsidR="00B43A47" w:rsidRPr="00684B2C" w:rsidRDefault="00D4262C" w:rsidP="005E71FA">
            <w:pPr>
              <w:ind w:left="180" w:hangingChars="100" w:hanging="180"/>
              <w:rPr>
                <w:rFonts w:hint="eastAsia"/>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tc>
        <w:tc>
          <w:tcPr>
            <w:tcW w:w="2835" w:type="dxa"/>
          </w:tcPr>
          <w:p w:rsidR="00DB4202" w:rsidRPr="00DB4202" w:rsidRDefault="00DB4202" w:rsidP="009D7FA3">
            <w:pPr>
              <w:rPr>
                <w:sz w:val="18"/>
                <w:szCs w:val="18"/>
              </w:rPr>
            </w:pPr>
            <w:r w:rsidRPr="00D911B2">
              <w:rPr>
                <w:rFonts w:hint="eastAsia"/>
                <w:sz w:val="18"/>
                <w:szCs w:val="18"/>
              </w:rPr>
              <w:t>・宿泊学習（５</w:t>
            </w:r>
            <w:r w:rsidR="005E71FA">
              <w:rPr>
                <w:rFonts w:hint="eastAsia"/>
                <w:sz w:val="18"/>
                <w:szCs w:val="18"/>
              </w:rPr>
              <w:t>・６</w:t>
            </w:r>
            <w:r w:rsidRPr="00D911B2">
              <w:rPr>
                <w:rFonts w:hint="eastAsia"/>
                <w:sz w:val="18"/>
                <w:szCs w:val="18"/>
              </w:rPr>
              <w:t>年）</w:t>
            </w:r>
          </w:p>
        </w:tc>
        <w:tc>
          <w:tcPr>
            <w:tcW w:w="2977" w:type="dxa"/>
          </w:tcPr>
          <w:p w:rsidR="00B43A47" w:rsidRPr="00684B2C" w:rsidRDefault="00B43A47" w:rsidP="009D7FA3">
            <w:pPr>
              <w:rPr>
                <w:sz w:val="18"/>
                <w:szCs w:val="18"/>
              </w:rPr>
            </w:pPr>
          </w:p>
        </w:tc>
      </w:tr>
      <w:tr w:rsidR="00B43A47" w:rsidRPr="00DA5070" w:rsidTr="006478EA">
        <w:trPr>
          <w:trHeight w:val="120"/>
        </w:trPr>
        <w:tc>
          <w:tcPr>
            <w:tcW w:w="856" w:type="dxa"/>
            <w:vAlign w:val="center"/>
          </w:tcPr>
          <w:p w:rsidR="00B43A47" w:rsidRPr="008A4E46" w:rsidRDefault="00B43A47" w:rsidP="009D7FA3">
            <w:pPr>
              <w:jc w:val="center"/>
              <w:rPr>
                <w:sz w:val="24"/>
                <w:szCs w:val="24"/>
              </w:rPr>
            </w:pPr>
            <w:r w:rsidRPr="008A4E46">
              <w:rPr>
                <w:rFonts w:hint="eastAsia"/>
                <w:sz w:val="24"/>
                <w:szCs w:val="24"/>
              </w:rPr>
              <w:t>７月</w:t>
            </w:r>
          </w:p>
        </w:tc>
        <w:tc>
          <w:tcPr>
            <w:tcW w:w="3113" w:type="dxa"/>
          </w:tcPr>
          <w:p w:rsidR="00BF53C1" w:rsidRDefault="00995930" w:rsidP="009D7FA3">
            <w:pPr>
              <w:rPr>
                <w:sz w:val="18"/>
                <w:szCs w:val="18"/>
              </w:rPr>
            </w:pPr>
            <w:r>
              <w:rPr>
                <w:rFonts w:hint="eastAsia"/>
                <w:sz w:val="18"/>
                <w:szCs w:val="18"/>
              </w:rPr>
              <w:t>・人権教育（視聴覚教材活用）授業</w:t>
            </w:r>
          </w:p>
          <w:p w:rsidR="00F4004D" w:rsidRDefault="00F4004D" w:rsidP="009D7FA3">
            <w:pPr>
              <w:rPr>
                <w:sz w:val="18"/>
                <w:szCs w:val="18"/>
              </w:rPr>
            </w:pPr>
          </w:p>
          <w:p w:rsidR="00F4004D" w:rsidRPr="00D911B2" w:rsidRDefault="00F4004D" w:rsidP="009D7FA3">
            <w:pPr>
              <w:rPr>
                <w:rFonts w:hint="eastAsia"/>
                <w:sz w:val="18"/>
                <w:szCs w:val="18"/>
              </w:rPr>
            </w:pPr>
          </w:p>
        </w:tc>
        <w:tc>
          <w:tcPr>
            <w:tcW w:w="2835" w:type="dxa"/>
          </w:tcPr>
          <w:p w:rsidR="00DB4202" w:rsidRPr="00D911B2" w:rsidRDefault="00DB4202" w:rsidP="00203D2D">
            <w:pPr>
              <w:ind w:left="180" w:hangingChars="100" w:hanging="180"/>
              <w:rPr>
                <w:sz w:val="18"/>
                <w:szCs w:val="18"/>
              </w:rPr>
            </w:pPr>
            <w:r w:rsidRPr="00D911B2">
              <w:rPr>
                <w:rFonts w:hint="eastAsia"/>
                <w:sz w:val="18"/>
                <w:szCs w:val="18"/>
              </w:rPr>
              <w:t>・</w:t>
            </w:r>
            <w:r w:rsidR="00203D2D">
              <w:rPr>
                <w:rFonts w:hint="eastAsia"/>
                <w:sz w:val="18"/>
                <w:szCs w:val="18"/>
              </w:rPr>
              <w:t>情報モラルリテラシー</w:t>
            </w:r>
            <w:r w:rsidRPr="00D911B2">
              <w:rPr>
                <w:rFonts w:hint="eastAsia"/>
                <w:sz w:val="18"/>
                <w:szCs w:val="18"/>
              </w:rPr>
              <w:t>教育（５・６年）</w:t>
            </w:r>
          </w:p>
        </w:tc>
        <w:tc>
          <w:tcPr>
            <w:tcW w:w="2977" w:type="dxa"/>
          </w:tcPr>
          <w:p w:rsidR="00B43A47" w:rsidRDefault="00EB06F1" w:rsidP="009D7FA3">
            <w:pPr>
              <w:rPr>
                <w:sz w:val="18"/>
                <w:szCs w:val="18"/>
              </w:rPr>
            </w:pPr>
            <w:r>
              <w:rPr>
                <w:rFonts w:hint="eastAsia"/>
                <w:sz w:val="18"/>
                <w:szCs w:val="18"/>
              </w:rPr>
              <w:t>・ネットいじめに関するミニ集会</w:t>
            </w:r>
          </w:p>
          <w:p w:rsidR="00086E05" w:rsidRPr="00D911B2" w:rsidRDefault="00C0729C" w:rsidP="00203D2D">
            <w:pPr>
              <w:rPr>
                <w:rFonts w:hint="eastAsia"/>
                <w:sz w:val="18"/>
                <w:szCs w:val="18"/>
              </w:rPr>
            </w:pPr>
            <w:r>
              <w:rPr>
                <w:rFonts w:hint="eastAsia"/>
                <w:sz w:val="18"/>
                <w:szCs w:val="18"/>
              </w:rPr>
              <w:t>・保護者会（情報交換）</w:t>
            </w:r>
          </w:p>
        </w:tc>
      </w:tr>
      <w:tr w:rsidR="00B43A47" w:rsidRPr="00DA5070" w:rsidTr="006478EA">
        <w:trPr>
          <w:trHeight w:val="225"/>
        </w:trPr>
        <w:tc>
          <w:tcPr>
            <w:tcW w:w="856" w:type="dxa"/>
            <w:vAlign w:val="center"/>
          </w:tcPr>
          <w:p w:rsidR="00B43A47" w:rsidRPr="008A4E46" w:rsidRDefault="00B43A47" w:rsidP="009D7FA3">
            <w:pPr>
              <w:jc w:val="center"/>
              <w:rPr>
                <w:sz w:val="24"/>
                <w:szCs w:val="24"/>
              </w:rPr>
            </w:pPr>
            <w:r w:rsidRPr="008A4E46">
              <w:rPr>
                <w:rFonts w:hint="eastAsia"/>
                <w:sz w:val="24"/>
                <w:szCs w:val="24"/>
              </w:rPr>
              <w:t>８月</w:t>
            </w:r>
          </w:p>
        </w:tc>
        <w:tc>
          <w:tcPr>
            <w:tcW w:w="3113" w:type="dxa"/>
          </w:tcPr>
          <w:p w:rsidR="00B43A47" w:rsidRDefault="00EB06F1" w:rsidP="009D7FA3">
            <w:pPr>
              <w:rPr>
                <w:sz w:val="18"/>
                <w:szCs w:val="18"/>
              </w:rPr>
            </w:pPr>
            <w:r>
              <w:rPr>
                <w:rFonts w:hint="eastAsia"/>
                <w:sz w:val="18"/>
                <w:szCs w:val="18"/>
              </w:rPr>
              <w:t>・ネットいじめに関する職員研修</w:t>
            </w:r>
          </w:p>
          <w:p w:rsidR="00B43A47" w:rsidRPr="00D911B2" w:rsidRDefault="00DB4202" w:rsidP="00C0729C">
            <w:pPr>
              <w:rPr>
                <w:sz w:val="18"/>
                <w:szCs w:val="18"/>
              </w:rPr>
            </w:pPr>
            <w:r w:rsidRPr="00D911B2">
              <w:rPr>
                <w:rFonts w:hint="eastAsia"/>
                <w:sz w:val="18"/>
                <w:szCs w:val="18"/>
              </w:rPr>
              <w:t>・人権教育に関する職員研修</w:t>
            </w:r>
          </w:p>
          <w:p w:rsidR="00C0729C" w:rsidRPr="00684B2C" w:rsidRDefault="00DB4202" w:rsidP="00DB4202">
            <w:pPr>
              <w:rPr>
                <w:sz w:val="18"/>
                <w:szCs w:val="18"/>
              </w:rPr>
            </w:pPr>
            <w:r w:rsidRPr="00D911B2">
              <w:rPr>
                <w:rFonts w:hint="eastAsia"/>
                <w:sz w:val="18"/>
                <w:szCs w:val="18"/>
              </w:rPr>
              <w:t>・学校評価の考察</w:t>
            </w:r>
          </w:p>
        </w:tc>
        <w:tc>
          <w:tcPr>
            <w:tcW w:w="2835" w:type="dxa"/>
          </w:tcPr>
          <w:p w:rsidR="00B43A47" w:rsidRPr="00684B2C" w:rsidRDefault="00B43A47" w:rsidP="009D7FA3">
            <w:pPr>
              <w:rPr>
                <w:sz w:val="18"/>
                <w:szCs w:val="18"/>
              </w:rPr>
            </w:pPr>
          </w:p>
        </w:tc>
        <w:tc>
          <w:tcPr>
            <w:tcW w:w="2977" w:type="dxa"/>
          </w:tcPr>
          <w:p w:rsidR="00B43A47" w:rsidRPr="00684B2C" w:rsidRDefault="00B43A47" w:rsidP="009D7FA3">
            <w:pPr>
              <w:rPr>
                <w:sz w:val="18"/>
                <w:szCs w:val="18"/>
              </w:rPr>
            </w:pPr>
          </w:p>
        </w:tc>
      </w:tr>
      <w:tr w:rsidR="00B43A47" w:rsidRPr="00DA5070" w:rsidTr="006478EA">
        <w:trPr>
          <w:trHeight w:val="150"/>
        </w:trPr>
        <w:tc>
          <w:tcPr>
            <w:tcW w:w="856" w:type="dxa"/>
            <w:vAlign w:val="center"/>
          </w:tcPr>
          <w:p w:rsidR="00B43A47" w:rsidRPr="008A4E46" w:rsidRDefault="00B43A47" w:rsidP="009D7FA3">
            <w:pPr>
              <w:jc w:val="center"/>
              <w:rPr>
                <w:sz w:val="24"/>
                <w:szCs w:val="24"/>
              </w:rPr>
            </w:pPr>
            <w:r w:rsidRPr="008A4E46">
              <w:rPr>
                <w:rFonts w:hint="eastAsia"/>
                <w:sz w:val="24"/>
                <w:szCs w:val="24"/>
              </w:rPr>
              <w:t>９月</w:t>
            </w:r>
          </w:p>
        </w:tc>
        <w:tc>
          <w:tcPr>
            <w:tcW w:w="3113" w:type="dxa"/>
          </w:tcPr>
          <w:p w:rsidR="00D4262C" w:rsidRPr="00684B2C" w:rsidRDefault="00D4262C" w:rsidP="00D4262C">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B43A47" w:rsidRDefault="00203D2D" w:rsidP="009D7FA3">
            <w:pPr>
              <w:rPr>
                <w:sz w:val="18"/>
                <w:szCs w:val="18"/>
              </w:rPr>
            </w:pPr>
            <w:r>
              <w:rPr>
                <w:rFonts w:hint="eastAsia"/>
                <w:sz w:val="18"/>
                <w:szCs w:val="18"/>
              </w:rPr>
              <w:t>・教育相談の実態把握</w:t>
            </w:r>
          </w:p>
          <w:p w:rsidR="00F4004D" w:rsidRPr="00684B2C" w:rsidRDefault="00F4004D" w:rsidP="009D7FA3">
            <w:pPr>
              <w:rPr>
                <w:rFonts w:hint="eastAsia"/>
                <w:sz w:val="18"/>
                <w:szCs w:val="18"/>
              </w:rPr>
            </w:pPr>
          </w:p>
        </w:tc>
        <w:tc>
          <w:tcPr>
            <w:tcW w:w="2835" w:type="dxa"/>
          </w:tcPr>
          <w:p w:rsidR="00B43A47" w:rsidRPr="00D911B2" w:rsidRDefault="00DB4202" w:rsidP="009D7FA3">
            <w:pPr>
              <w:rPr>
                <w:sz w:val="18"/>
                <w:szCs w:val="18"/>
              </w:rPr>
            </w:pPr>
            <w:r w:rsidRPr="00D911B2">
              <w:rPr>
                <w:rFonts w:hint="eastAsia"/>
                <w:sz w:val="18"/>
                <w:szCs w:val="18"/>
              </w:rPr>
              <w:t>・運動会</w:t>
            </w:r>
          </w:p>
        </w:tc>
        <w:tc>
          <w:tcPr>
            <w:tcW w:w="2977" w:type="dxa"/>
          </w:tcPr>
          <w:p w:rsidR="00B43A47" w:rsidRPr="00684B2C" w:rsidRDefault="00B43A47" w:rsidP="009D7FA3">
            <w:pPr>
              <w:rPr>
                <w:sz w:val="18"/>
                <w:szCs w:val="18"/>
              </w:rPr>
            </w:pPr>
          </w:p>
        </w:tc>
      </w:tr>
      <w:tr w:rsidR="00B43A47" w:rsidRPr="00DA5070" w:rsidTr="006478EA">
        <w:trPr>
          <w:trHeight w:val="195"/>
        </w:trPr>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10</w:t>
            </w:r>
            <w:r w:rsidRPr="008A4E46">
              <w:rPr>
                <w:rFonts w:hint="eastAsia"/>
                <w:sz w:val="24"/>
                <w:szCs w:val="24"/>
              </w:rPr>
              <w:t>月</w:t>
            </w:r>
          </w:p>
        </w:tc>
        <w:tc>
          <w:tcPr>
            <w:tcW w:w="3113" w:type="dxa"/>
          </w:tcPr>
          <w:p w:rsidR="00B43A47" w:rsidRPr="00684B2C" w:rsidRDefault="00B43A47" w:rsidP="00995930">
            <w:pPr>
              <w:rPr>
                <w:sz w:val="18"/>
                <w:szCs w:val="18"/>
              </w:rPr>
            </w:pPr>
          </w:p>
        </w:tc>
        <w:tc>
          <w:tcPr>
            <w:tcW w:w="2835" w:type="dxa"/>
          </w:tcPr>
          <w:p w:rsidR="00B43A47" w:rsidRDefault="00995930" w:rsidP="00850424">
            <w:pPr>
              <w:ind w:left="180" w:hangingChars="100" w:hanging="180"/>
              <w:jc w:val="left"/>
              <w:rPr>
                <w:sz w:val="18"/>
                <w:szCs w:val="18"/>
              </w:rPr>
            </w:pPr>
            <w:r>
              <w:rPr>
                <w:rFonts w:hint="eastAsia"/>
                <w:sz w:val="18"/>
                <w:szCs w:val="18"/>
              </w:rPr>
              <w:t>・認知症サポーター</w:t>
            </w:r>
            <w:r w:rsidR="00DB4202" w:rsidRPr="00D911B2">
              <w:rPr>
                <w:rFonts w:hint="eastAsia"/>
                <w:sz w:val="18"/>
                <w:szCs w:val="18"/>
              </w:rPr>
              <w:t>養成</w:t>
            </w:r>
            <w:r>
              <w:rPr>
                <w:rFonts w:hint="eastAsia"/>
                <w:sz w:val="18"/>
                <w:szCs w:val="18"/>
              </w:rPr>
              <w:t>講座</w:t>
            </w:r>
            <w:r w:rsidR="00203D2D">
              <w:rPr>
                <w:rFonts w:hint="eastAsia"/>
                <w:sz w:val="18"/>
                <w:szCs w:val="18"/>
              </w:rPr>
              <w:t xml:space="preserve">　</w:t>
            </w:r>
            <w:r>
              <w:rPr>
                <w:rFonts w:hint="eastAsia"/>
                <w:sz w:val="18"/>
                <w:szCs w:val="18"/>
              </w:rPr>
              <w:t>（</w:t>
            </w:r>
            <w:r w:rsidR="00850424">
              <w:rPr>
                <w:rFonts w:hint="eastAsia"/>
                <w:sz w:val="18"/>
                <w:szCs w:val="18"/>
              </w:rPr>
              <w:t>４</w:t>
            </w:r>
            <w:r>
              <w:rPr>
                <w:rFonts w:hint="eastAsia"/>
                <w:sz w:val="18"/>
                <w:szCs w:val="18"/>
              </w:rPr>
              <w:t>学年）</w:t>
            </w:r>
          </w:p>
          <w:p w:rsidR="00D04B50" w:rsidRPr="00D911B2" w:rsidRDefault="00DB4202" w:rsidP="00F4004D">
            <w:pPr>
              <w:ind w:left="180" w:hangingChars="100" w:hanging="180"/>
              <w:jc w:val="left"/>
              <w:rPr>
                <w:rFonts w:hint="eastAsia"/>
                <w:sz w:val="18"/>
                <w:szCs w:val="18"/>
              </w:rPr>
            </w:pPr>
            <w:r w:rsidRPr="00D911B2">
              <w:rPr>
                <w:rFonts w:hint="eastAsia"/>
                <w:sz w:val="18"/>
                <w:szCs w:val="18"/>
              </w:rPr>
              <w:t>・修学旅行（６年）</w:t>
            </w:r>
          </w:p>
        </w:tc>
        <w:tc>
          <w:tcPr>
            <w:tcW w:w="2977" w:type="dxa"/>
          </w:tcPr>
          <w:p w:rsidR="00B43A47" w:rsidRPr="00684B2C" w:rsidRDefault="00086E05" w:rsidP="009D7FA3">
            <w:pPr>
              <w:rPr>
                <w:sz w:val="18"/>
                <w:szCs w:val="18"/>
              </w:rPr>
            </w:pPr>
            <w:r>
              <w:rPr>
                <w:rFonts w:hint="eastAsia"/>
                <w:sz w:val="18"/>
                <w:szCs w:val="18"/>
              </w:rPr>
              <w:t>・オープンスクール</w:t>
            </w:r>
          </w:p>
        </w:tc>
      </w:tr>
      <w:tr w:rsidR="00B43A47" w:rsidRPr="00DA5070" w:rsidTr="006478EA">
        <w:trPr>
          <w:trHeight w:val="165"/>
        </w:trPr>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11</w:t>
            </w:r>
            <w:r w:rsidRPr="008A4E46">
              <w:rPr>
                <w:rFonts w:hint="eastAsia"/>
                <w:sz w:val="24"/>
                <w:szCs w:val="24"/>
              </w:rPr>
              <w:t>月</w:t>
            </w:r>
          </w:p>
        </w:tc>
        <w:tc>
          <w:tcPr>
            <w:tcW w:w="3113" w:type="dxa"/>
          </w:tcPr>
          <w:p w:rsidR="00C0729C" w:rsidRPr="00684B2C" w:rsidRDefault="00C0729C" w:rsidP="00C0729C">
            <w:pPr>
              <w:rPr>
                <w:sz w:val="18"/>
                <w:szCs w:val="18"/>
              </w:rPr>
            </w:pPr>
            <w:r>
              <w:rPr>
                <w:rFonts w:hint="eastAsia"/>
                <w:sz w:val="18"/>
                <w:szCs w:val="18"/>
              </w:rPr>
              <w:t>・いじめアンケート調査</w:t>
            </w:r>
          </w:p>
          <w:p w:rsidR="00B43A47" w:rsidRPr="00684B2C" w:rsidRDefault="00D4262C" w:rsidP="00F4004D">
            <w:pPr>
              <w:ind w:left="180" w:hangingChars="100" w:hanging="180"/>
              <w:rPr>
                <w:rFonts w:hint="eastAsia"/>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tc>
        <w:tc>
          <w:tcPr>
            <w:tcW w:w="2835" w:type="dxa"/>
          </w:tcPr>
          <w:p w:rsidR="00EB06F1" w:rsidRPr="00D911B2" w:rsidRDefault="00DB4202" w:rsidP="009D7FA3">
            <w:pPr>
              <w:rPr>
                <w:sz w:val="18"/>
                <w:szCs w:val="18"/>
              </w:rPr>
            </w:pPr>
            <w:r w:rsidRPr="00D911B2">
              <w:rPr>
                <w:rFonts w:hint="eastAsia"/>
                <w:sz w:val="18"/>
                <w:szCs w:val="18"/>
              </w:rPr>
              <w:t>・ブックトーク</w:t>
            </w:r>
          </w:p>
          <w:p w:rsidR="00086E05" w:rsidRPr="00684B2C" w:rsidRDefault="00DB4202" w:rsidP="00D04B50">
            <w:pPr>
              <w:rPr>
                <w:sz w:val="18"/>
                <w:szCs w:val="18"/>
              </w:rPr>
            </w:pPr>
            <w:r w:rsidRPr="00D911B2">
              <w:rPr>
                <w:rFonts w:hint="eastAsia"/>
                <w:sz w:val="18"/>
                <w:szCs w:val="18"/>
              </w:rPr>
              <w:t>・図書祭り</w:t>
            </w:r>
          </w:p>
        </w:tc>
        <w:tc>
          <w:tcPr>
            <w:tcW w:w="2977" w:type="dxa"/>
          </w:tcPr>
          <w:p w:rsidR="00B43A47" w:rsidRPr="00684B2C" w:rsidRDefault="00EB06F1" w:rsidP="009D7FA3">
            <w:pPr>
              <w:rPr>
                <w:sz w:val="18"/>
                <w:szCs w:val="18"/>
              </w:rPr>
            </w:pPr>
            <w:r>
              <w:rPr>
                <w:rFonts w:hint="eastAsia"/>
                <w:sz w:val="18"/>
                <w:szCs w:val="18"/>
              </w:rPr>
              <w:t>・いじめアンケート調査</w:t>
            </w:r>
          </w:p>
        </w:tc>
      </w:tr>
      <w:tr w:rsidR="00B43A47" w:rsidRPr="00DA5070" w:rsidTr="006478EA">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12</w:t>
            </w:r>
            <w:r w:rsidRPr="008A4E46">
              <w:rPr>
                <w:rFonts w:hint="eastAsia"/>
                <w:sz w:val="24"/>
                <w:szCs w:val="24"/>
              </w:rPr>
              <w:t>月</w:t>
            </w:r>
          </w:p>
        </w:tc>
        <w:tc>
          <w:tcPr>
            <w:tcW w:w="3113" w:type="dxa"/>
          </w:tcPr>
          <w:p w:rsidR="00086E05" w:rsidRDefault="00C0729C" w:rsidP="009D7FA3">
            <w:pPr>
              <w:rPr>
                <w:sz w:val="18"/>
                <w:szCs w:val="18"/>
              </w:rPr>
            </w:pPr>
            <w:r>
              <w:rPr>
                <w:rFonts w:hint="eastAsia"/>
                <w:sz w:val="18"/>
                <w:szCs w:val="18"/>
              </w:rPr>
              <w:t>・人権週間の取り組み</w:t>
            </w:r>
          </w:p>
          <w:p w:rsidR="00B43A47" w:rsidRPr="00684B2C" w:rsidRDefault="00B43A47" w:rsidP="00D04B50">
            <w:pPr>
              <w:rPr>
                <w:sz w:val="18"/>
                <w:szCs w:val="18"/>
              </w:rPr>
            </w:pPr>
          </w:p>
        </w:tc>
        <w:tc>
          <w:tcPr>
            <w:tcW w:w="2835" w:type="dxa"/>
          </w:tcPr>
          <w:p w:rsidR="00B43A47" w:rsidRDefault="001E39F5" w:rsidP="009D7FA3">
            <w:pPr>
              <w:rPr>
                <w:sz w:val="18"/>
                <w:szCs w:val="18"/>
              </w:rPr>
            </w:pPr>
            <w:r>
              <w:rPr>
                <w:rFonts w:hint="eastAsia"/>
                <w:sz w:val="18"/>
                <w:szCs w:val="18"/>
              </w:rPr>
              <w:t>・いじめに関わる授業</w:t>
            </w:r>
          </w:p>
          <w:p w:rsidR="00DB4202" w:rsidRDefault="00DB4202" w:rsidP="009D7FA3">
            <w:pPr>
              <w:rPr>
                <w:sz w:val="18"/>
                <w:szCs w:val="18"/>
              </w:rPr>
            </w:pPr>
            <w:r w:rsidRPr="00D911B2">
              <w:rPr>
                <w:rFonts w:hint="eastAsia"/>
                <w:sz w:val="18"/>
                <w:szCs w:val="18"/>
              </w:rPr>
              <w:t>・心の教育</w:t>
            </w:r>
          </w:p>
          <w:p w:rsidR="00D04B50" w:rsidRPr="00D911B2" w:rsidRDefault="00D04B50" w:rsidP="009D7FA3">
            <w:pPr>
              <w:rPr>
                <w:sz w:val="18"/>
                <w:szCs w:val="18"/>
              </w:rPr>
            </w:pPr>
          </w:p>
        </w:tc>
        <w:tc>
          <w:tcPr>
            <w:tcW w:w="2977" w:type="dxa"/>
          </w:tcPr>
          <w:p w:rsidR="00086E05" w:rsidRDefault="00C0729C" w:rsidP="009D7FA3">
            <w:pPr>
              <w:rPr>
                <w:sz w:val="18"/>
                <w:szCs w:val="18"/>
              </w:rPr>
            </w:pPr>
            <w:r>
              <w:rPr>
                <w:rFonts w:hint="eastAsia"/>
                <w:sz w:val="18"/>
                <w:szCs w:val="18"/>
              </w:rPr>
              <w:t>・保護者個別面談</w:t>
            </w:r>
          </w:p>
          <w:p w:rsidR="00B43A47" w:rsidRDefault="00D04B50" w:rsidP="009D7FA3">
            <w:pPr>
              <w:rPr>
                <w:sz w:val="18"/>
                <w:szCs w:val="18"/>
              </w:rPr>
            </w:pPr>
            <w:r w:rsidRPr="00D911B2">
              <w:rPr>
                <w:rFonts w:hint="eastAsia"/>
                <w:sz w:val="18"/>
                <w:szCs w:val="18"/>
              </w:rPr>
              <w:t>・学校評価アンケート</w:t>
            </w:r>
          </w:p>
          <w:p w:rsidR="00F4004D" w:rsidRPr="00684B2C" w:rsidRDefault="00F4004D" w:rsidP="009D7FA3">
            <w:pPr>
              <w:rPr>
                <w:rFonts w:hint="eastAsia"/>
                <w:sz w:val="18"/>
                <w:szCs w:val="18"/>
              </w:rPr>
            </w:pPr>
            <w:r>
              <w:rPr>
                <w:rFonts w:hint="eastAsia"/>
                <w:sz w:val="18"/>
                <w:szCs w:val="18"/>
              </w:rPr>
              <w:t>・いじめアンケート調査</w:t>
            </w: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１月</w:t>
            </w:r>
          </w:p>
        </w:tc>
        <w:tc>
          <w:tcPr>
            <w:tcW w:w="3113" w:type="dxa"/>
          </w:tcPr>
          <w:p w:rsidR="00D4262C" w:rsidRPr="00684B2C" w:rsidRDefault="00D4262C" w:rsidP="00D4262C">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086E05" w:rsidRDefault="00086E05" w:rsidP="00086E05">
            <w:pPr>
              <w:rPr>
                <w:sz w:val="18"/>
                <w:szCs w:val="18"/>
              </w:rPr>
            </w:pPr>
            <w:r>
              <w:rPr>
                <w:rFonts w:hint="eastAsia"/>
                <w:sz w:val="18"/>
                <w:szCs w:val="18"/>
              </w:rPr>
              <w:t>・教育相談の実態把握</w:t>
            </w:r>
          </w:p>
          <w:p w:rsidR="00B43A47" w:rsidRPr="00684B2C" w:rsidRDefault="00B43A47" w:rsidP="009D7FA3">
            <w:pPr>
              <w:rPr>
                <w:sz w:val="18"/>
                <w:szCs w:val="18"/>
              </w:rPr>
            </w:pPr>
          </w:p>
        </w:tc>
        <w:tc>
          <w:tcPr>
            <w:tcW w:w="2835" w:type="dxa"/>
          </w:tcPr>
          <w:p w:rsidR="00B43A47" w:rsidRPr="00D911B2" w:rsidRDefault="00B43A47" w:rsidP="009D7FA3">
            <w:pPr>
              <w:rPr>
                <w:sz w:val="18"/>
                <w:szCs w:val="18"/>
              </w:rPr>
            </w:pPr>
          </w:p>
        </w:tc>
        <w:tc>
          <w:tcPr>
            <w:tcW w:w="2977" w:type="dxa"/>
          </w:tcPr>
          <w:p w:rsidR="00E101F7" w:rsidRPr="00684B2C" w:rsidRDefault="00E101F7" w:rsidP="009D7FA3">
            <w:pPr>
              <w:rPr>
                <w:sz w:val="18"/>
                <w:szCs w:val="18"/>
              </w:rPr>
            </w:pPr>
            <w:r>
              <w:rPr>
                <w:rFonts w:hint="eastAsia"/>
                <w:sz w:val="18"/>
                <w:szCs w:val="18"/>
              </w:rPr>
              <w:t>・オープンスクール</w:t>
            </w: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２月</w:t>
            </w:r>
          </w:p>
        </w:tc>
        <w:tc>
          <w:tcPr>
            <w:tcW w:w="3113" w:type="dxa"/>
          </w:tcPr>
          <w:p w:rsidR="00C0729C" w:rsidRPr="00684B2C" w:rsidRDefault="00C0729C" w:rsidP="00C0729C">
            <w:pPr>
              <w:rPr>
                <w:sz w:val="18"/>
                <w:szCs w:val="18"/>
              </w:rPr>
            </w:pPr>
            <w:r>
              <w:rPr>
                <w:rFonts w:hint="eastAsia"/>
                <w:sz w:val="18"/>
                <w:szCs w:val="18"/>
              </w:rPr>
              <w:t>・いじめアンケート調査</w:t>
            </w:r>
          </w:p>
          <w:p w:rsidR="00B43A47" w:rsidRPr="00D911B2" w:rsidRDefault="00D4262C" w:rsidP="00086E05">
            <w:pPr>
              <w:ind w:left="180" w:hangingChars="100" w:hanging="180"/>
              <w:rPr>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p w:rsidR="00B43A47" w:rsidRPr="00F4004D" w:rsidRDefault="00D04B50" w:rsidP="00DB4202">
            <w:pPr>
              <w:rPr>
                <w:rFonts w:hint="eastAsia"/>
                <w:sz w:val="18"/>
                <w:szCs w:val="18"/>
              </w:rPr>
            </w:pPr>
            <w:r w:rsidRPr="00D911B2">
              <w:rPr>
                <w:rFonts w:hint="eastAsia"/>
                <w:sz w:val="18"/>
                <w:szCs w:val="18"/>
              </w:rPr>
              <w:t>・学校評価考察</w:t>
            </w:r>
          </w:p>
        </w:tc>
        <w:tc>
          <w:tcPr>
            <w:tcW w:w="2835" w:type="dxa"/>
          </w:tcPr>
          <w:p w:rsidR="00EB06F1" w:rsidRPr="00684B2C" w:rsidRDefault="00EB06F1" w:rsidP="009D7FA3">
            <w:pPr>
              <w:rPr>
                <w:sz w:val="18"/>
                <w:szCs w:val="18"/>
              </w:rPr>
            </w:pPr>
          </w:p>
        </w:tc>
        <w:tc>
          <w:tcPr>
            <w:tcW w:w="2977" w:type="dxa"/>
          </w:tcPr>
          <w:p w:rsidR="00B43A47" w:rsidRPr="00684B2C" w:rsidRDefault="00B43A47" w:rsidP="009D7FA3">
            <w:pPr>
              <w:rPr>
                <w:sz w:val="18"/>
                <w:szCs w:val="18"/>
              </w:rPr>
            </w:pP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３月</w:t>
            </w:r>
          </w:p>
        </w:tc>
        <w:tc>
          <w:tcPr>
            <w:tcW w:w="3113" w:type="dxa"/>
          </w:tcPr>
          <w:p w:rsidR="00B43A47" w:rsidRDefault="00D4262C" w:rsidP="009D7FA3">
            <w:pPr>
              <w:rPr>
                <w:sz w:val="18"/>
                <w:szCs w:val="18"/>
              </w:rPr>
            </w:pPr>
            <w:r>
              <w:rPr>
                <w:rFonts w:hint="eastAsia"/>
                <w:sz w:val="18"/>
                <w:szCs w:val="18"/>
              </w:rPr>
              <w:t>・全体会</w:t>
            </w:r>
            <w:r w:rsidR="00C0729C">
              <w:rPr>
                <w:rFonts w:hint="eastAsia"/>
                <w:sz w:val="18"/>
                <w:szCs w:val="18"/>
              </w:rPr>
              <w:t>（まとめ，次年度の計画）</w:t>
            </w:r>
          </w:p>
          <w:p w:rsidR="00B43A47" w:rsidRPr="00D911B2" w:rsidRDefault="00DB4202" w:rsidP="00DB4202">
            <w:pPr>
              <w:rPr>
                <w:sz w:val="18"/>
                <w:szCs w:val="18"/>
              </w:rPr>
            </w:pPr>
            <w:r w:rsidRPr="00D911B2">
              <w:rPr>
                <w:rFonts w:hint="eastAsia"/>
                <w:sz w:val="18"/>
                <w:szCs w:val="18"/>
              </w:rPr>
              <w:t>・児童の実態・アンケートの結果と</w:t>
            </w:r>
          </w:p>
          <w:p w:rsidR="00B43A47" w:rsidRPr="00684B2C" w:rsidRDefault="00DB4202" w:rsidP="00F4004D">
            <w:pPr>
              <w:ind w:firstLineChars="100" w:firstLine="180"/>
              <w:rPr>
                <w:rFonts w:hint="eastAsia"/>
                <w:sz w:val="18"/>
                <w:szCs w:val="18"/>
              </w:rPr>
            </w:pPr>
            <w:r w:rsidRPr="00D911B2">
              <w:rPr>
                <w:rFonts w:hint="eastAsia"/>
                <w:sz w:val="18"/>
                <w:szCs w:val="18"/>
              </w:rPr>
              <w:t>考察の引き継ぎ</w:t>
            </w:r>
          </w:p>
        </w:tc>
        <w:tc>
          <w:tcPr>
            <w:tcW w:w="2835" w:type="dxa"/>
          </w:tcPr>
          <w:p w:rsidR="00B43A47" w:rsidRPr="00D911B2" w:rsidRDefault="00DB4202" w:rsidP="009D7FA3">
            <w:pPr>
              <w:rPr>
                <w:sz w:val="18"/>
                <w:szCs w:val="18"/>
              </w:rPr>
            </w:pPr>
            <w:r w:rsidRPr="00D911B2">
              <w:rPr>
                <w:rFonts w:hint="eastAsia"/>
                <w:sz w:val="18"/>
                <w:szCs w:val="18"/>
              </w:rPr>
              <w:t>・６年生を送る会</w:t>
            </w:r>
          </w:p>
          <w:p w:rsidR="00DB4202" w:rsidRPr="00684B2C" w:rsidRDefault="00DB4202" w:rsidP="009D7FA3">
            <w:pPr>
              <w:rPr>
                <w:sz w:val="18"/>
                <w:szCs w:val="18"/>
              </w:rPr>
            </w:pPr>
            <w:r w:rsidRPr="00D911B2">
              <w:rPr>
                <w:rFonts w:hint="eastAsia"/>
                <w:sz w:val="18"/>
                <w:szCs w:val="18"/>
              </w:rPr>
              <w:t>・卒業式</w:t>
            </w:r>
          </w:p>
        </w:tc>
        <w:tc>
          <w:tcPr>
            <w:tcW w:w="2977" w:type="dxa"/>
          </w:tcPr>
          <w:p w:rsidR="00B43A47" w:rsidRDefault="00BF53C1" w:rsidP="009D7FA3">
            <w:pPr>
              <w:rPr>
                <w:sz w:val="18"/>
                <w:szCs w:val="18"/>
              </w:rPr>
            </w:pPr>
            <w:r>
              <w:rPr>
                <w:rFonts w:hint="eastAsia"/>
                <w:sz w:val="18"/>
                <w:szCs w:val="18"/>
              </w:rPr>
              <w:t>・保護者会（情報交換）</w:t>
            </w:r>
          </w:p>
          <w:p w:rsidR="00DB4202" w:rsidRPr="00D911B2" w:rsidRDefault="00DB4202" w:rsidP="009D7FA3">
            <w:pPr>
              <w:rPr>
                <w:sz w:val="18"/>
                <w:szCs w:val="18"/>
              </w:rPr>
            </w:pPr>
          </w:p>
        </w:tc>
      </w:tr>
    </w:tbl>
    <w:p w:rsidR="00B43A47" w:rsidRDefault="00B43A47" w:rsidP="0003029C">
      <w:pPr>
        <w:rPr>
          <w:rFonts w:asciiTheme="majorEastAsia" w:eastAsiaTheme="majorEastAsia" w:hAnsiTheme="majorEastAsia" w:hint="eastAsia"/>
          <w:sz w:val="22"/>
        </w:rPr>
      </w:pPr>
      <w:bookmarkStart w:id="0" w:name="_GoBack"/>
      <w:bookmarkEnd w:id="0"/>
    </w:p>
    <w:sectPr w:rsidR="00B43A47" w:rsidSect="001C1D48">
      <w:pgSz w:w="11906" w:h="16838" w:code="9"/>
      <w:pgMar w:top="1701" w:right="1701" w:bottom="1418"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F7" w:rsidRDefault="00E101F7" w:rsidP="00330B5D">
      <w:r>
        <w:separator/>
      </w:r>
    </w:p>
  </w:endnote>
  <w:endnote w:type="continuationSeparator" w:id="0">
    <w:p w:rsidR="00E101F7" w:rsidRDefault="00E101F7" w:rsidP="003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F7" w:rsidRDefault="00E101F7" w:rsidP="00330B5D">
      <w:r>
        <w:separator/>
      </w:r>
    </w:p>
  </w:footnote>
  <w:footnote w:type="continuationSeparator" w:id="0">
    <w:p w:rsidR="00E101F7" w:rsidRDefault="00E101F7" w:rsidP="0033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CC1"/>
    <w:multiLevelType w:val="hybridMultilevel"/>
    <w:tmpl w:val="2EDE6F92"/>
    <w:lvl w:ilvl="0" w:tplc="9C0AA5C6">
      <w:start w:val="1"/>
      <w:numFmt w:val="decimalEnclosedCircle"/>
      <w:lvlText w:val="%1"/>
      <w:lvlJc w:val="left"/>
      <w:pPr>
        <w:ind w:left="928" w:hanging="360"/>
      </w:pPr>
      <w:rPr>
        <w:rFonts w:hint="default"/>
        <w:b/>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E45876"/>
    <w:multiLevelType w:val="hybridMultilevel"/>
    <w:tmpl w:val="591042E2"/>
    <w:lvl w:ilvl="0" w:tplc="6DC0B708">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19EE69B6"/>
    <w:multiLevelType w:val="hybridMultilevel"/>
    <w:tmpl w:val="598A7232"/>
    <w:lvl w:ilvl="0" w:tplc="E4BC9C58">
      <w:start w:val="3"/>
      <w:numFmt w:val="bullet"/>
      <w:lvlText w:val="・"/>
      <w:lvlJc w:val="left"/>
      <w:pPr>
        <w:ind w:left="1605" w:hanging="360"/>
      </w:pPr>
      <w:rPr>
        <w:rFonts w:ascii="ＭＳ ゴシック" w:eastAsia="ＭＳ ゴシック" w:hAnsi="ＭＳ ゴシック"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6C03C57"/>
    <w:multiLevelType w:val="hybridMultilevel"/>
    <w:tmpl w:val="E500C1E2"/>
    <w:lvl w:ilvl="0" w:tplc="7E32A5A6">
      <w:start w:val="1"/>
      <w:numFmt w:val="decimal"/>
      <w:lvlText w:val="（%1）"/>
      <w:lvlJc w:val="left"/>
      <w:pPr>
        <w:ind w:left="1033" w:hanging="750"/>
      </w:pPr>
      <w:rPr>
        <w:rFonts w:hint="default"/>
        <w:color w:val="auto"/>
        <w:sz w:val="28"/>
        <w:szCs w:val="28"/>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6DD3695"/>
    <w:multiLevelType w:val="hybridMultilevel"/>
    <w:tmpl w:val="B302FF06"/>
    <w:lvl w:ilvl="0" w:tplc="73F01AFC">
      <w:start w:val="1"/>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13"/>
    <w:rsid w:val="0002074F"/>
    <w:rsid w:val="0003029C"/>
    <w:rsid w:val="00046B2B"/>
    <w:rsid w:val="000612E2"/>
    <w:rsid w:val="00085CCF"/>
    <w:rsid w:val="00086093"/>
    <w:rsid w:val="00086E05"/>
    <w:rsid w:val="00090E94"/>
    <w:rsid w:val="000A6110"/>
    <w:rsid w:val="000B0169"/>
    <w:rsid w:val="000B6EB6"/>
    <w:rsid w:val="000C1543"/>
    <w:rsid w:val="000E2016"/>
    <w:rsid w:val="000E3485"/>
    <w:rsid w:val="000F1A2E"/>
    <w:rsid w:val="000F2C1D"/>
    <w:rsid w:val="000F6C6D"/>
    <w:rsid w:val="00106276"/>
    <w:rsid w:val="00123D13"/>
    <w:rsid w:val="001348AD"/>
    <w:rsid w:val="00135FB5"/>
    <w:rsid w:val="0017038C"/>
    <w:rsid w:val="00195F0B"/>
    <w:rsid w:val="001A04ED"/>
    <w:rsid w:val="001A1569"/>
    <w:rsid w:val="001C1D48"/>
    <w:rsid w:val="001E25B1"/>
    <w:rsid w:val="001E39F5"/>
    <w:rsid w:val="001E5281"/>
    <w:rsid w:val="001E5C7C"/>
    <w:rsid w:val="001F3A99"/>
    <w:rsid w:val="00203D2D"/>
    <w:rsid w:val="00213086"/>
    <w:rsid w:val="0021421C"/>
    <w:rsid w:val="00233B4B"/>
    <w:rsid w:val="00252621"/>
    <w:rsid w:val="00277E94"/>
    <w:rsid w:val="00286AE0"/>
    <w:rsid w:val="002978D4"/>
    <w:rsid w:val="002A41F1"/>
    <w:rsid w:val="002A58A6"/>
    <w:rsid w:val="002B79B9"/>
    <w:rsid w:val="002D1663"/>
    <w:rsid w:val="002D416F"/>
    <w:rsid w:val="002E2B82"/>
    <w:rsid w:val="002F2E52"/>
    <w:rsid w:val="002F4C12"/>
    <w:rsid w:val="00305927"/>
    <w:rsid w:val="00313264"/>
    <w:rsid w:val="003157BD"/>
    <w:rsid w:val="00326C04"/>
    <w:rsid w:val="00330B5D"/>
    <w:rsid w:val="00334D44"/>
    <w:rsid w:val="003425C6"/>
    <w:rsid w:val="00350729"/>
    <w:rsid w:val="00371DCB"/>
    <w:rsid w:val="003955B2"/>
    <w:rsid w:val="003A3E73"/>
    <w:rsid w:val="003A510F"/>
    <w:rsid w:val="003B2EB7"/>
    <w:rsid w:val="003B52EF"/>
    <w:rsid w:val="003B5877"/>
    <w:rsid w:val="003D10A7"/>
    <w:rsid w:val="003E318A"/>
    <w:rsid w:val="003E3767"/>
    <w:rsid w:val="003F67B8"/>
    <w:rsid w:val="00401E7C"/>
    <w:rsid w:val="0041062A"/>
    <w:rsid w:val="00446354"/>
    <w:rsid w:val="00462596"/>
    <w:rsid w:val="0047426A"/>
    <w:rsid w:val="00485E96"/>
    <w:rsid w:val="004904D0"/>
    <w:rsid w:val="00490534"/>
    <w:rsid w:val="004A2E5E"/>
    <w:rsid w:val="004A603A"/>
    <w:rsid w:val="004B6621"/>
    <w:rsid w:val="004C2456"/>
    <w:rsid w:val="004E5EA1"/>
    <w:rsid w:val="004F06B0"/>
    <w:rsid w:val="004F08B2"/>
    <w:rsid w:val="004F344E"/>
    <w:rsid w:val="004F4118"/>
    <w:rsid w:val="004F5D3B"/>
    <w:rsid w:val="004F6DEE"/>
    <w:rsid w:val="00504ABF"/>
    <w:rsid w:val="005151DC"/>
    <w:rsid w:val="005227FC"/>
    <w:rsid w:val="005314A0"/>
    <w:rsid w:val="005362D0"/>
    <w:rsid w:val="00541AC7"/>
    <w:rsid w:val="005462E3"/>
    <w:rsid w:val="00547067"/>
    <w:rsid w:val="00547ABB"/>
    <w:rsid w:val="00565298"/>
    <w:rsid w:val="00566393"/>
    <w:rsid w:val="005701D0"/>
    <w:rsid w:val="005A1B1D"/>
    <w:rsid w:val="005A7806"/>
    <w:rsid w:val="005C5F91"/>
    <w:rsid w:val="005C622B"/>
    <w:rsid w:val="005C7CCF"/>
    <w:rsid w:val="005D3524"/>
    <w:rsid w:val="005E71FA"/>
    <w:rsid w:val="005F37EB"/>
    <w:rsid w:val="0060556D"/>
    <w:rsid w:val="00627665"/>
    <w:rsid w:val="00640EBC"/>
    <w:rsid w:val="006430E6"/>
    <w:rsid w:val="006478EA"/>
    <w:rsid w:val="00661BFD"/>
    <w:rsid w:val="006664DF"/>
    <w:rsid w:val="00670000"/>
    <w:rsid w:val="006728F2"/>
    <w:rsid w:val="006733D5"/>
    <w:rsid w:val="0068312C"/>
    <w:rsid w:val="00695049"/>
    <w:rsid w:val="006A17C5"/>
    <w:rsid w:val="006A1C7E"/>
    <w:rsid w:val="006C3B65"/>
    <w:rsid w:val="006D0089"/>
    <w:rsid w:val="006D2A13"/>
    <w:rsid w:val="006E06AB"/>
    <w:rsid w:val="007119C4"/>
    <w:rsid w:val="00712EC6"/>
    <w:rsid w:val="007273E5"/>
    <w:rsid w:val="00733BD3"/>
    <w:rsid w:val="0074104C"/>
    <w:rsid w:val="00742345"/>
    <w:rsid w:val="00745FA5"/>
    <w:rsid w:val="00752C0D"/>
    <w:rsid w:val="007612C5"/>
    <w:rsid w:val="00762008"/>
    <w:rsid w:val="00765666"/>
    <w:rsid w:val="00770BD1"/>
    <w:rsid w:val="00786620"/>
    <w:rsid w:val="00786B57"/>
    <w:rsid w:val="007C4294"/>
    <w:rsid w:val="007E1B55"/>
    <w:rsid w:val="007F027B"/>
    <w:rsid w:val="007F0AA0"/>
    <w:rsid w:val="007F3B8A"/>
    <w:rsid w:val="00803E7C"/>
    <w:rsid w:val="00822D24"/>
    <w:rsid w:val="00826EAC"/>
    <w:rsid w:val="00833662"/>
    <w:rsid w:val="00833C96"/>
    <w:rsid w:val="00837DC6"/>
    <w:rsid w:val="00837FED"/>
    <w:rsid w:val="00841AE8"/>
    <w:rsid w:val="00850424"/>
    <w:rsid w:val="00874264"/>
    <w:rsid w:val="00876796"/>
    <w:rsid w:val="0087710B"/>
    <w:rsid w:val="008B0CF5"/>
    <w:rsid w:val="008B7D08"/>
    <w:rsid w:val="008D2159"/>
    <w:rsid w:val="008F4BA0"/>
    <w:rsid w:val="008F5413"/>
    <w:rsid w:val="00904D57"/>
    <w:rsid w:val="00910C82"/>
    <w:rsid w:val="0094788B"/>
    <w:rsid w:val="009708A4"/>
    <w:rsid w:val="009708CB"/>
    <w:rsid w:val="00986578"/>
    <w:rsid w:val="009901E9"/>
    <w:rsid w:val="00993603"/>
    <w:rsid w:val="00995930"/>
    <w:rsid w:val="009A17CD"/>
    <w:rsid w:val="009A3DA4"/>
    <w:rsid w:val="009B238E"/>
    <w:rsid w:val="009B3C13"/>
    <w:rsid w:val="009D7FA3"/>
    <w:rsid w:val="009E5057"/>
    <w:rsid w:val="00A04575"/>
    <w:rsid w:val="00A320DD"/>
    <w:rsid w:val="00A32317"/>
    <w:rsid w:val="00A45062"/>
    <w:rsid w:val="00A52813"/>
    <w:rsid w:val="00A6122D"/>
    <w:rsid w:val="00A66C86"/>
    <w:rsid w:val="00A71268"/>
    <w:rsid w:val="00A8309B"/>
    <w:rsid w:val="00A904E9"/>
    <w:rsid w:val="00A96441"/>
    <w:rsid w:val="00AB0580"/>
    <w:rsid w:val="00AC17FB"/>
    <w:rsid w:val="00AD380A"/>
    <w:rsid w:val="00AD5DAC"/>
    <w:rsid w:val="00AF32F2"/>
    <w:rsid w:val="00B20CC6"/>
    <w:rsid w:val="00B266DD"/>
    <w:rsid w:val="00B3197A"/>
    <w:rsid w:val="00B43A47"/>
    <w:rsid w:val="00B51167"/>
    <w:rsid w:val="00B522DF"/>
    <w:rsid w:val="00B66244"/>
    <w:rsid w:val="00B7352E"/>
    <w:rsid w:val="00B77209"/>
    <w:rsid w:val="00B80F1E"/>
    <w:rsid w:val="00BA396F"/>
    <w:rsid w:val="00BB2C82"/>
    <w:rsid w:val="00BD59DF"/>
    <w:rsid w:val="00BD614A"/>
    <w:rsid w:val="00BE14ED"/>
    <w:rsid w:val="00BE64D4"/>
    <w:rsid w:val="00BF1841"/>
    <w:rsid w:val="00BF2EF2"/>
    <w:rsid w:val="00BF53C1"/>
    <w:rsid w:val="00BF6199"/>
    <w:rsid w:val="00BF6486"/>
    <w:rsid w:val="00C0729C"/>
    <w:rsid w:val="00C157D2"/>
    <w:rsid w:val="00C23243"/>
    <w:rsid w:val="00C25D80"/>
    <w:rsid w:val="00C43BEB"/>
    <w:rsid w:val="00C56A70"/>
    <w:rsid w:val="00C57F19"/>
    <w:rsid w:val="00C71C00"/>
    <w:rsid w:val="00C931CB"/>
    <w:rsid w:val="00CA1860"/>
    <w:rsid w:val="00CB2A5D"/>
    <w:rsid w:val="00CC0583"/>
    <w:rsid w:val="00CC3380"/>
    <w:rsid w:val="00CC7EB9"/>
    <w:rsid w:val="00CD7E55"/>
    <w:rsid w:val="00CF45E6"/>
    <w:rsid w:val="00CF65EB"/>
    <w:rsid w:val="00CF7380"/>
    <w:rsid w:val="00D0459F"/>
    <w:rsid w:val="00D04B50"/>
    <w:rsid w:val="00D311DA"/>
    <w:rsid w:val="00D4262C"/>
    <w:rsid w:val="00D547FA"/>
    <w:rsid w:val="00D63AC1"/>
    <w:rsid w:val="00D706D9"/>
    <w:rsid w:val="00D81F5D"/>
    <w:rsid w:val="00D835EB"/>
    <w:rsid w:val="00D911B2"/>
    <w:rsid w:val="00DA160C"/>
    <w:rsid w:val="00DB4202"/>
    <w:rsid w:val="00DC0BDC"/>
    <w:rsid w:val="00DC41F7"/>
    <w:rsid w:val="00DC4B14"/>
    <w:rsid w:val="00DD772C"/>
    <w:rsid w:val="00DD79D4"/>
    <w:rsid w:val="00DE2F49"/>
    <w:rsid w:val="00DE5F79"/>
    <w:rsid w:val="00DF1DDB"/>
    <w:rsid w:val="00DF4083"/>
    <w:rsid w:val="00E0544E"/>
    <w:rsid w:val="00E101F7"/>
    <w:rsid w:val="00E11D29"/>
    <w:rsid w:val="00E44CDC"/>
    <w:rsid w:val="00E5312D"/>
    <w:rsid w:val="00E56583"/>
    <w:rsid w:val="00E6103D"/>
    <w:rsid w:val="00E70121"/>
    <w:rsid w:val="00E70955"/>
    <w:rsid w:val="00E7798F"/>
    <w:rsid w:val="00E85D73"/>
    <w:rsid w:val="00E96978"/>
    <w:rsid w:val="00EB06F1"/>
    <w:rsid w:val="00EC2FFF"/>
    <w:rsid w:val="00ED2D90"/>
    <w:rsid w:val="00F00236"/>
    <w:rsid w:val="00F039AC"/>
    <w:rsid w:val="00F15A84"/>
    <w:rsid w:val="00F24E7F"/>
    <w:rsid w:val="00F4004D"/>
    <w:rsid w:val="00F40166"/>
    <w:rsid w:val="00F57C3D"/>
    <w:rsid w:val="00F92845"/>
    <w:rsid w:val="00F96CF4"/>
    <w:rsid w:val="00FA27DD"/>
    <w:rsid w:val="00FA46B2"/>
    <w:rsid w:val="00FB250E"/>
    <w:rsid w:val="00FC29A4"/>
    <w:rsid w:val="00FC60CD"/>
    <w:rsid w:val="00FC643C"/>
    <w:rsid w:val="00FC7AF2"/>
    <w:rsid w:val="00FD4415"/>
    <w:rsid w:val="00FF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8A6C2A2"/>
  <w15:docId w15:val="{C512C8FB-52CD-4FEF-B02C-FCE1F6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B5D"/>
    <w:pPr>
      <w:tabs>
        <w:tab w:val="center" w:pos="4252"/>
        <w:tab w:val="right" w:pos="8504"/>
      </w:tabs>
      <w:snapToGrid w:val="0"/>
    </w:pPr>
  </w:style>
  <w:style w:type="character" w:customStyle="1" w:styleId="a4">
    <w:name w:val="ヘッダー (文字)"/>
    <w:basedOn w:val="a0"/>
    <w:link w:val="a3"/>
    <w:uiPriority w:val="99"/>
    <w:rsid w:val="00330B5D"/>
  </w:style>
  <w:style w:type="paragraph" w:styleId="a5">
    <w:name w:val="footer"/>
    <w:basedOn w:val="a"/>
    <w:link w:val="a6"/>
    <w:uiPriority w:val="99"/>
    <w:unhideWhenUsed/>
    <w:rsid w:val="00330B5D"/>
    <w:pPr>
      <w:tabs>
        <w:tab w:val="center" w:pos="4252"/>
        <w:tab w:val="right" w:pos="8504"/>
      </w:tabs>
      <w:snapToGrid w:val="0"/>
    </w:pPr>
  </w:style>
  <w:style w:type="character" w:customStyle="1" w:styleId="a6">
    <w:name w:val="フッター (文字)"/>
    <w:basedOn w:val="a0"/>
    <w:link w:val="a5"/>
    <w:uiPriority w:val="99"/>
    <w:rsid w:val="00330B5D"/>
  </w:style>
  <w:style w:type="table" w:styleId="a7">
    <w:name w:val="Table Grid"/>
    <w:basedOn w:val="a1"/>
    <w:uiPriority w:val="59"/>
    <w:rsid w:val="0052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5877"/>
    <w:pPr>
      <w:ind w:leftChars="400" w:left="840"/>
    </w:pPr>
  </w:style>
  <w:style w:type="paragraph" w:styleId="a9">
    <w:name w:val="Balloon Text"/>
    <w:basedOn w:val="a"/>
    <w:link w:val="aa"/>
    <w:uiPriority w:val="99"/>
    <w:semiHidden/>
    <w:unhideWhenUsed/>
    <w:rsid w:val="000302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6048">
      <w:bodyDiv w:val="1"/>
      <w:marLeft w:val="0"/>
      <w:marRight w:val="0"/>
      <w:marTop w:val="0"/>
      <w:marBottom w:val="0"/>
      <w:divBdr>
        <w:top w:val="none" w:sz="0" w:space="0" w:color="auto"/>
        <w:left w:val="none" w:sz="0" w:space="0" w:color="auto"/>
        <w:bottom w:val="none" w:sz="0" w:space="0" w:color="auto"/>
        <w:right w:val="none" w:sz="0" w:space="0" w:color="auto"/>
      </w:divBdr>
    </w:div>
    <w:div w:id="19936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0898-AF26-4913-9A4A-1D2B768E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1246</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c:creator>
  <cp:lastModifiedBy>印西市教育委員会</cp:lastModifiedBy>
  <cp:revision>5</cp:revision>
  <cp:lastPrinted>2021-06-03T08:34:00Z</cp:lastPrinted>
  <dcterms:created xsi:type="dcterms:W3CDTF">2021-06-03T08:05:00Z</dcterms:created>
  <dcterms:modified xsi:type="dcterms:W3CDTF">2021-06-03T08:35:00Z</dcterms:modified>
</cp:coreProperties>
</file>